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52" w:rsidRPr="00CA0F76" w:rsidRDefault="00515C52" w:rsidP="00515C52">
      <w:pPr>
        <w:pStyle w:val="2"/>
        <w:tabs>
          <w:tab w:val="clear" w:pos="-720"/>
          <w:tab w:val="center" w:pos="4512"/>
        </w:tabs>
        <w:spacing w:line="276" w:lineRule="auto"/>
        <w:rPr>
          <w:sz w:val="24"/>
          <w:szCs w:val="24"/>
        </w:rPr>
      </w:pPr>
      <w:r w:rsidRPr="00CA0F76">
        <w:rPr>
          <w:sz w:val="24"/>
          <w:szCs w:val="24"/>
        </w:rPr>
        <w:t>CURRICULUM VITAE</w:t>
      </w:r>
    </w:p>
    <w:p w:rsidR="00515C52" w:rsidRPr="00CA0F76" w:rsidRDefault="00515C52" w:rsidP="00515C52">
      <w:pPr>
        <w:tabs>
          <w:tab w:val="left" w:pos="-720"/>
        </w:tabs>
        <w:suppressAutoHyphens/>
        <w:spacing w:line="276" w:lineRule="auto"/>
        <w:jc w:val="both"/>
        <w:rPr>
          <w:rFonts w:ascii="Times New Roman" w:hAnsi="Times New Roman"/>
          <w:spacing w:val="-2"/>
          <w:sz w:val="24"/>
          <w:szCs w:val="24"/>
          <w:lang w:val="en-GB"/>
        </w:rPr>
      </w:pPr>
    </w:p>
    <w:p w:rsidR="00515C52" w:rsidRPr="00515C52" w:rsidRDefault="00515C52" w:rsidP="00515C52">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rPr>
      </w:pPr>
      <w:r w:rsidRPr="00515C52">
        <w:rPr>
          <w:rFonts w:ascii="Times New Roman" w:hAnsi="Times New Roman"/>
          <w:b/>
          <w:spacing w:val="-2"/>
          <w:sz w:val="24"/>
          <w:szCs w:val="24"/>
        </w:rPr>
        <w:t>Name</w:t>
      </w:r>
      <w:r w:rsidRPr="00515C52">
        <w:rPr>
          <w:rFonts w:ascii="Times New Roman" w:hAnsi="Times New Roman"/>
          <w:spacing w:val="-2"/>
          <w:sz w:val="24"/>
          <w:szCs w:val="24"/>
        </w:rPr>
        <w:tab/>
      </w:r>
      <w:r w:rsidRPr="00515C52">
        <w:rPr>
          <w:rFonts w:ascii="Times New Roman" w:hAnsi="Times New Roman"/>
          <w:spacing w:val="-2"/>
          <w:sz w:val="24"/>
          <w:szCs w:val="24"/>
        </w:rPr>
        <w:tab/>
      </w:r>
      <w:r w:rsidRPr="00515C52">
        <w:rPr>
          <w:rFonts w:ascii="Times New Roman" w:hAnsi="Times New Roman"/>
          <w:spacing w:val="-2"/>
          <w:sz w:val="24"/>
          <w:szCs w:val="24"/>
        </w:rPr>
        <w:tab/>
        <w:t>Musa R. Khaitov</w:t>
      </w:r>
      <w:r w:rsidRPr="00515C52">
        <w:rPr>
          <w:rFonts w:ascii="Times New Roman" w:hAnsi="Times New Roman"/>
          <w:spacing w:val="-2"/>
          <w:sz w:val="24"/>
          <w:szCs w:val="24"/>
        </w:rPr>
        <w:tab/>
      </w:r>
      <w:r w:rsidRPr="00515C52">
        <w:rPr>
          <w:rFonts w:ascii="Times New Roman" w:hAnsi="Times New Roman"/>
          <w:spacing w:val="-2"/>
          <w:sz w:val="24"/>
          <w:szCs w:val="24"/>
        </w:rPr>
        <w:tab/>
      </w:r>
      <w:r w:rsidRPr="00515C52">
        <w:rPr>
          <w:rFonts w:ascii="Times New Roman" w:hAnsi="Times New Roman"/>
          <w:spacing w:val="-2"/>
          <w:sz w:val="24"/>
          <w:szCs w:val="24"/>
        </w:rPr>
        <w:tab/>
      </w:r>
      <w:r w:rsidRPr="00515C52">
        <w:rPr>
          <w:rFonts w:ascii="Times New Roman" w:hAnsi="Times New Roman"/>
          <w:b/>
          <w:spacing w:val="-2"/>
          <w:sz w:val="24"/>
          <w:szCs w:val="24"/>
        </w:rPr>
        <w:t>Date of birth</w:t>
      </w:r>
      <w:r w:rsidRPr="00515C52">
        <w:rPr>
          <w:rFonts w:ascii="Times New Roman" w:hAnsi="Times New Roman"/>
          <w:spacing w:val="-2"/>
          <w:sz w:val="24"/>
          <w:szCs w:val="24"/>
        </w:rPr>
        <w:t xml:space="preserve"> </w:t>
      </w:r>
      <w:r w:rsidRPr="00515C52">
        <w:rPr>
          <w:rFonts w:ascii="Times New Roman" w:hAnsi="Times New Roman"/>
          <w:spacing w:val="-2"/>
          <w:sz w:val="24"/>
          <w:szCs w:val="24"/>
        </w:rPr>
        <w:tab/>
        <w:t>31th August 1979</w:t>
      </w:r>
    </w:p>
    <w:p w:rsidR="00515C52" w:rsidRPr="00515C52" w:rsidRDefault="00515C52" w:rsidP="00515C52">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rPr>
      </w:pPr>
    </w:p>
    <w:p w:rsidR="00515C52" w:rsidRPr="00515C52" w:rsidRDefault="00515C52" w:rsidP="00515C52">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rPr>
      </w:pPr>
      <w:r w:rsidRPr="00515C52">
        <w:rPr>
          <w:rFonts w:ascii="Times New Roman" w:hAnsi="Times New Roman"/>
          <w:b/>
          <w:spacing w:val="-2"/>
          <w:sz w:val="24"/>
          <w:szCs w:val="24"/>
        </w:rPr>
        <w:t>Address</w:t>
      </w:r>
      <w:r w:rsidRPr="00515C52">
        <w:rPr>
          <w:rFonts w:ascii="Times New Roman" w:hAnsi="Times New Roman"/>
          <w:spacing w:val="-2"/>
          <w:sz w:val="24"/>
          <w:szCs w:val="24"/>
        </w:rPr>
        <w:tab/>
      </w:r>
      <w:r w:rsidRPr="00515C52">
        <w:rPr>
          <w:rFonts w:ascii="Times New Roman" w:hAnsi="Times New Roman"/>
          <w:spacing w:val="-2"/>
          <w:sz w:val="24"/>
          <w:szCs w:val="24"/>
        </w:rPr>
        <w:tab/>
        <w:t>NRC Institute of Immunology FMBA Russia</w:t>
      </w:r>
    </w:p>
    <w:p w:rsidR="00515C52" w:rsidRPr="00515C52" w:rsidRDefault="00515C52" w:rsidP="00515C52">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rPr>
      </w:pPr>
      <w:r w:rsidRPr="00515C52">
        <w:rPr>
          <w:rFonts w:ascii="Times New Roman" w:hAnsi="Times New Roman"/>
          <w:spacing w:val="-2"/>
          <w:sz w:val="24"/>
          <w:szCs w:val="24"/>
        </w:rPr>
        <w:tab/>
      </w:r>
      <w:r w:rsidRPr="00515C52">
        <w:rPr>
          <w:rFonts w:ascii="Times New Roman" w:hAnsi="Times New Roman"/>
          <w:spacing w:val="-2"/>
          <w:sz w:val="24"/>
          <w:szCs w:val="24"/>
        </w:rPr>
        <w:tab/>
      </w:r>
      <w:r w:rsidRPr="00515C52">
        <w:rPr>
          <w:rFonts w:ascii="Times New Roman" w:hAnsi="Times New Roman"/>
          <w:spacing w:val="-2"/>
          <w:sz w:val="24"/>
          <w:szCs w:val="24"/>
        </w:rPr>
        <w:tab/>
        <w:t xml:space="preserve">Kashirskoe shosse 24/2, </w:t>
      </w:r>
    </w:p>
    <w:p w:rsidR="00515C52" w:rsidRPr="00515C52" w:rsidRDefault="00515C52" w:rsidP="00515C52">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rPr>
      </w:pPr>
      <w:r w:rsidRPr="00515C52">
        <w:rPr>
          <w:rFonts w:ascii="Times New Roman" w:hAnsi="Times New Roman"/>
          <w:spacing w:val="-2"/>
          <w:sz w:val="24"/>
          <w:szCs w:val="24"/>
        </w:rPr>
        <w:tab/>
      </w:r>
      <w:r w:rsidRPr="00515C52">
        <w:rPr>
          <w:rFonts w:ascii="Times New Roman" w:hAnsi="Times New Roman"/>
          <w:spacing w:val="-2"/>
          <w:sz w:val="24"/>
          <w:szCs w:val="24"/>
        </w:rPr>
        <w:tab/>
      </w:r>
      <w:r w:rsidRPr="00515C52">
        <w:rPr>
          <w:rFonts w:ascii="Times New Roman" w:hAnsi="Times New Roman"/>
          <w:spacing w:val="-2"/>
          <w:sz w:val="24"/>
          <w:szCs w:val="24"/>
        </w:rPr>
        <w:tab/>
        <w:t>Moscow, 115478, RUSSIA</w:t>
      </w:r>
    </w:p>
    <w:p w:rsidR="00515C52" w:rsidRPr="00DA6DEE" w:rsidRDefault="00515C52" w:rsidP="00515C52">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rPr>
      </w:pPr>
      <w:r w:rsidRPr="00515C52">
        <w:rPr>
          <w:rFonts w:ascii="Times New Roman" w:hAnsi="Times New Roman"/>
          <w:spacing w:val="-2"/>
          <w:sz w:val="24"/>
          <w:szCs w:val="24"/>
        </w:rPr>
        <w:tab/>
      </w:r>
      <w:r w:rsidRPr="00515C52">
        <w:rPr>
          <w:rFonts w:ascii="Times New Roman" w:hAnsi="Times New Roman"/>
          <w:spacing w:val="-2"/>
          <w:sz w:val="24"/>
          <w:szCs w:val="24"/>
        </w:rPr>
        <w:tab/>
      </w:r>
      <w:r w:rsidRPr="00515C52">
        <w:rPr>
          <w:rFonts w:ascii="Times New Roman" w:hAnsi="Times New Roman"/>
          <w:spacing w:val="-2"/>
          <w:sz w:val="24"/>
          <w:szCs w:val="24"/>
        </w:rPr>
        <w:tab/>
      </w:r>
      <w:r w:rsidRPr="00DA6DEE">
        <w:rPr>
          <w:rFonts w:ascii="Times New Roman" w:hAnsi="Times New Roman"/>
          <w:spacing w:val="-2"/>
          <w:sz w:val="24"/>
          <w:szCs w:val="24"/>
        </w:rPr>
        <w:t>Tel: +7 (499) 617 1027</w:t>
      </w:r>
    </w:p>
    <w:p w:rsidR="00515C52" w:rsidRPr="00DA6DEE" w:rsidRDefault="00515C52" w:rsidP="00515C52">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rPr>
      </w:pPr>
      <w:r w:rsidRPr="00DA6DEE">
        <w:rPr>
          <w:rFonts w:ascii="Times New Roman" w:hAnsi="Times New Roman"/>
          <w:spacing w:val="-2"/>
          <w:sz w:val="24"/>
          <w:szCs w:val="24"/>
        </w:rPr>
        <w:tab/>
      </w:r>
      <w:r w:rsidRPr="00DA6DEE">
        <w:rPr>
          <w:rFonts w:ascii="Times New Roman" w:hAnsi="Times New Roman"/>
          <w:spacing w:val="-2"/>
          <w:sz w:val="24"/>
          <w:szCs w:val="24"/>
        </w:rPr>
        <w:tab/>
      </w:r>
      <w:r w:rsidRPr="00DA6DEE">
        <w:rPr>
          <w:rFonts w:ascii="Times New Roman" w:hAnsi="Times New Roman"/>
          <w:spacing w:val="-2"/>
          <w:sz w:val="24"/>
          <w:szCs w:val="24"/>
        </w:rPr>
        <w:tab/>
        <w:t>Fax: +7 (499) 61</w:t>
      </w:r>
      <w:r>
        <w:rPr>
          <w:rFonts w:ascii="Times New Roman" w:hAnsi="Times New Roman"/>
          <w:spacing w:val="-2"/>
          <w:sz w:val="24"/>
          <w:szCs w:val="24"/>
        </w:rPr>
        <w:t>2</w:t>
      </w:r>
      <w:r w:rsidRPr="00DA6DEE">
        <w:rPr>
          <w:rFonts w:ascii="Times New Roman" w:hAnsi="Times New Roman"/>
          <w:spacing w:val="-2"/>
          <w:sz w:val="24"/>
          <w:szCs w:val="24"/>
        </w:rPr>
        <w:t xml:space="preserve"> </w:t>
      </w:r>
      <w:r>
        <w:rPr>
          <w:rFonts w:ascii="Times New Roman" w:hAnsi="Times New Roman"/>
          <w:spacing w:val="-2"/>
          <w:sz w:val="24"/>
          <w:szCs w:val="24"/>
        </w:rPr>
        <w:t>8151</w:t>
      </w:r>
      <w:r w:rsidRPr="00DA6DEE">
        <w:rPr>
          <w:rFonts w:ascii="Times New Roman" w:hAnsi="Times New Roman"/>
          <w:spacing w:val="-2"/>
          <w:sz w:val="24"/>
          <w:szCs w:val="24"/>
        </w:rPr>
        <w:t xml:space="preserve"> </w:t>
      </w:r>
    </w:p>
    <w:p w:rsidR="00515C52" w:rsidRPr="00CA0F76" w:rsidRDefault="00515C52" w:rsidP="00515C52">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rPr>
      </w:pPr>
      <w:r w:rsidRPr="00DA6DEE">
        <w:rPr>
          <w:rFonts w:ascii="Times New Roman" w:hAnsi="Times New Roman"/>
          <w:spacing w:val="-2"/>
          <w:sz w:val="24"/>
          <w:szCs w:val="24"/>
        </w:rPr>
        <w:tab/>
      </w:r>
      <w:r w:rsidRPr="00DA6DEE">
        <w:rPr>
          <w:rFonts w:ascii="Times New Roman" w:hAnsi="Times New Roman"/>
          <w:spacing w:val="-2"/>
          <w:sz w:val="24"/>
          <w:szCs w:val="24"/>
        </w:rPr>
        <w:tab/>
      </w:r>
      <w:r w:rsidRPr="00DA6DEE">
        <w:rPr>
          <w:rFonts w:ascii="Times New Roman" w:hAnsi="Times New Roman"/>
          <w:spacing w:val="-2"/>
          <w:sz w:val="24"/>
          <w:szCs w:val="24"/>
        </w:rPr>
        <w:tab/>
      </w:r>
      <w:r w:rsidRPr="00CA0F76">
        <w:rPr>
          <w:rFonts w:ascii="Times New Roman" w:hAnsi="Times New Roman"/>
          <w:spacing w:val="-2"/>
          <w:sz w:val="24"/>
          <w:szCs w:val="24"/>
        </w:rPr>
        <w:t xml:space="preserve">e-mail: </w:t>
      </w:r>
      <w:hyperlink r:id="rId7" w:history="1">
        <w:r w:rsidRPr="00CA0F76">
          <w:rPr>
            <w:rFonts w:ascii="Times New Roman" w:hAnsi="Times New Roman"/>
            <w:spacing w:val="-2"/>
            <w:sz w:val="24"/>
            <w:szCs w:val="24"/>
          </w:rPr>
          <w:t>mr.khaitov@nrcii.ru</w:t>
        </w:r>
      </w:hyperlink>
    </w:p>
    <w:p w:rsidR="00515C52" w:rsidRPr="00CA0F76" w:rsidRDefault="00515C52" w:rsidP="00515C52">
      <w:pPr>
        <w:tabs>
          <w:tab w:val="left" w:pos="-720"/>
          <w:tab w:val="left" w:pos="0"/>
          <w:tab w:val="left" w:pos="720"/>
          <w:tab w:val="left" w:pos="1440"/>
          <w:tab w:val="left" w:pos="2160"/>
        </w:tabs>
        <w:suppressAutoHyphens/>
        <w:spacing w:line="276" w:lineRule="auto"/>
        <w:ind w:left="2880" w:hanging="2880"/>
        <w:jc w:val="both"/>
        <w:rPr>
          <w:rFonts w:ascii="Times New Roman" w:hAnsi="Times New Roman"/>
          <w:b/>
          <w:spacing w:val="-2"/>
          <w:sz w:val="24"/>
          <w:szCs w:val="24"/>
          <w:lang w:val="en-GB"/>
        </w:rPr>
      </w:pPr>
    </w:p>
    <w:p w:rsidR="00515C52" w:rsidRPr="00515C52" w:rsidRDefault="00515C52" w:rsidP="00515C52">
      <w:pPr>
        <w:tabs>
          <w:tab w:val="left" w:pos="-720"/>
          <w:tab w:val="left" w:pos="0"/>
          <w:tab w:val="left" w:pos="720"/>
          <w:tab w:val="left" w:pos="1440"/>
          <w:tab w:val="left" w:pos="2160"/>
        </w:tabs>
        <w:suppressAutoHyphens/>
        <w:ind w:left="2880" w:hanging="2880"/>
        <w:jc w:val="both"/>
        <w:rPr>
          <w:rFonts w:ascii="Times New Roman" w:hAnsi="Times New Roman"/>
          <w:b/>
          <w:spacing w:val="-2"/>
          <w:sz w:val="24"/>
          <w:szCs w:val="24"/>
        </w:rPr>
      </w:pPr>
      <w:r w:rsidRPr="00515C52">
        <w:rPr>
          <w:rFonts w:ascii="Times New Roman" w:hAnsi="Times New Roman"/>
          <w:b/>
          <w:spacing w:val="-2"/>
          <w:sz w:val="24"/>
          <w:szCs w:val="24"/>
        </w:rPr>
        <w:t xml:space="preserve">Education  </w:t>
      </w:r>
      <w:r w:rsidRPr="00515C52">
        <w:rPr>
          <w:rFonts w:ascii="Times New Roman" w:hAnsi="Times New Roman"/>
          <w:b/>
          <w:spacing w:val="-2"/>
          <w:sz w:val="24"/>
          <w:szCs w:val="24"/>
        </w:rPr>
        <w:tab/>
      </w:r>
      <w:r w:rsidRPr="00515C52">
        <w:rPr>
          <w:rFonts w:ascii="Times New Roman" w:hAnsi="Times New Roman"/>
          <w:b/>
          <w:spacing w:val="-2"/>
          <w:sz w:val="24"/>
          <w:szCs w:val="24"/>
        </w:rPr>
        <w:tab/>
      </w:r>
    </w:p>
    <w:p w:rsidR="00515C52" w:rsidRPr="00515C52" w:rsidRDefault="00515C52" w:rsidP="00515C52">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rPr>
      </w:pPr>
      <w:r w:rsidRPr="00515C52">
        <w:rPr>
          <w:rFonts w:ascii="Times New Roman" w:hAnsi="Times New Roman"/>
          <w:spacing w:val="-2"/>
          <w:sz w:val="24"/>
          <w:szCs w:val="24"/>
        </w:rPr>
        <w:t>1996 – 2002</w:t>
      </w:r>
      <w:r w:rsidRPr="00CA0F76">
        <w:rPr>
          <w:rFonts w:ascii="Times New Roman" w:hAnsi="Times New Roman"/>
          <w:b/>
          <w:spacing w:val="-2"/>
          <w:sz w:val="24"/>
          <w:szCs w:val="24"/>
          <w:lang w:val="en-GB"/>
        </w:rPr>
        <w:tab/>
      </w:r>
      <w:r w:rsidRPr="00CA0F76">
        <w:rPr>
          <w:rFonts w:ascii="Times New Roman" w:hAnsi="Times New Roman"/>
          <w:b/>
          <w:spacing w:val="-2"/>
          <w:sz w:val="24"/>
          <w:szCs w:val="24"/>
          <w:lang w:val="en-GB"/>
        </w:rPr>
        <w:tab/>
      </w:r>
      <w:r w:rsidRPr="00515C52">
        <w:rPr>
          <w:rFonts w:ascii="Times New Roman" w:hAnsi="Times New Roman"/>
          <w:spacing w:val="-2"/>
          <w:sz w:val="24"/>
          <w:szCs w:val="24"/>
        </w:rPr>
        <w:t>Russian State Medical University (RSMU)</w:t>
      </w:r>
    </w:p>
    <w:p w:rsidR="00515C52" w:rsidRPr="00515C52" w:rsidRDefault="00515C52" w:rsidP="00515C52">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rPr>
      </w:pPr>
      <w:r w:rsidRPr="00515C52">
        <w:rPr>
          <w:rFonts w:ascii="Times New Roman" w:hAnsi="Times New Roman"/>
          <w:spacing w:val="-2"/>
          <w:sz w:val="24"/>
          <w:szCs w:val="24"/>
        </w:rPr>
        <w:t>2007 - 2008</w:t>
      </w:r>
      <w:r w:rsidRPr="00515C52">
        <w:rPr>
          <w:rFonts w:ascii="Times New Roman" w:hAnsi="Times New Roman"/>
          <w:spacing w:val="-2"/>
          <w:sz w:val="24"/>
          <w:szCs w:val="24"/>
        </w:rPr>
        <w:tab/>
      </w:r>
      <w:r w:rsidRPr="00515C52">
        <w:rPr>
          <w:rFonts w:ascii="Times New Roman" w:hAnsi="Times New Roman"/>
          <w:spacing w:val="-2"/>
          <w:sz w:val="24"/>
          <w:szCs w:val="24"/>
        </w:rPr>
        <w:tab/>
        <w:t xml:space="preserve">The Academy of National Economy under the Government </w:t>
      </w:r>
    </w:p>
    <w:p w:rsidR="00515C52" w:rsidRPr="00515C52" w:rsidRDefault="00515C52" w:rsidP="00515C52">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rPr>
      </w:pPr>
      <w:r w:rsidRPr="00515C52">
        <w:rPr>
          <w:rFonts w:ascii="Times New Roman" w:hAnsi="Times New Roman"/>
          <w:spacing w:val="-2"/>
          <w:sz w:val="24"/>
          <w:szCs w:val="24"/>
        </w:rPr>
        <w:tab/>
      </w:r>
      <w:r w:rsidRPr="00515C52">
        <w:rPr>
          <w:rFonts w:ascii="Times New Roman" w:hAnsi="Times New Roman"/>
          <w:spacing w:val="-2"/>
          <w:sz w:val="24"/>
          <w:szCs w:val="24"/>
        </w:rPr>
        <w:tab/>
      </w:r>
      <w:r w:rsidRPr="00515C52">
        <w:rPr>
          <w:rFonts w:ascii="Times New Roman" w:hAnsi="Times New Roman"/>
          <w:spacing w:val="-2"/>
          <w:sz w:val="24"/>
          <w:szCs w:val="24"/>
        </w:rPr>
        <w:tab/>
        <w:t>of the Russian Federation (ANE)</w:t>
      </w:r>
    </w:p>
    <w:p w:rsidR="00515C52" w:rsidRPr="00CA0F76" w:rsidRDefault="00515C52" w:rsidP="00515C52">
      <w:pPr>
        <w:tabs>
          <w:tab w:val="left" w:pos="-720"/>
          <w:tab w:val="left" w:pos="0"/>
          <w:tab w:val="left" w:pos="720"/>
          <w:tab w:val="left" w:pos="1440"/>
          <w:tab w:val="left" w:pos="2160"/>
        </w:tabs>
        <w:suppressAutoHyphens/>
        <w:spacing w:line="276" w:lineRule="auto"/>
        <w:ind w:left="2880" w:hanging="2880"/>
        <w:jc w:val="both"/>
        <w:rPr>
          <w:rFonts w:ascii="Times New Roman" w:hAnsi="Times New Roman"/>
          <w:spacing w:val="-2"/>
          <w:sz w:val="24"/>
          <w:szCs w:val="24"/>
        </w:rPr>
      </w:pPr>
    </w:p>
    <w:p w:rsidR="00515C52" w:rsidRPr="00CA0F76" w:rsidRDefault="00515C52" w:rsidP="00515C52">
      <w:pPr>
        <w:tabs>
          <w:tab w:val="left" w:pos="-720"/>
          <w:tab w:val="left" w:pos="0"/>
          <w:tab w:val="left" w:pos="720"/>
          <w:tab w:val="left" w:pos="1440"/>
          <w:tab w:val="left" w:pos="2160"/>
        </w:tabs>
        <w:suppressAutoHyphens/>
        <w:spacing w:line="276" w:lineRule="auto"/>
        <w:ind w:left="2880" w:hanging="2880"/>
        <w:jc w:val="both"/>
        <w:rPr>
          <w:rFonts w:ascii="Times New Roman" w:hAnsi="Times New Roman"/>
          <w:spacing w:val="-2"/>
          <w:sz w:val="24"/>
          <w:szCs w:val="24"/>
          <w:lang w:val="en-GB"/>
        </w:rPr>
      </w:pPr>
      <w:r w:rsidRPr="00CA0F76">
        <w:rPr>
          <w:rFonts w:ascii="Times New Roman" w:hAnsi="Times New Roman"/>
          <w:b/>
          <w:spacing w:val="-2"/>
          <w:sz w:val="24"/>
          <w:szCs w:val="24"/>
          <w:lang w:val="en-GB"/>
        </w:rPr>
        <w:t>Qualifications</w:t>
      </w:r>
      <w:r w:rsidRPr="00CA0F76">
        <w:rPr>
          <w:rFonts w:ascii="Times New Roman" w:hAnsi="Times New Roman"/>
          <w:spacing w:val="-2"/>
          <w:sz w:val="24"/>
          <w:szCs w:val="24"/>
          <w:lang w:val="en-GB"/>
        </w:rPr>
        <w:tab/>
      </w:r>
      <w:r w:rsidRPr="00CA0F76">
        <w:rPr>
          <w:rFonts w:ascii="Times New Roman" w:hAnsi="Times New Roman"/>
          <w:spacing w:val="-2"/>
          <w:sz w:val="24"/>
          <w:szCs w:val="24"/>
          <w:lang w:val="en-GB"/>
        </w:rPr>
        <w:tab/>
        <w:t>2003</w:t>
      </w:r>
      <w:r w:rsidRPr="00CA0F76">
        <w:rPr>
          <w:rFonts w:ascii="Times New Roman" w:hAnsi="Times New Roman"/>
          <w:spacing w:val="-2"/>
          <w:sz w:val="24"/>
          <w:szCs w:val="24"/>
          <w:lang w:val="en-GB"/>
        </w:rPr>
        <w:tab/>
        <w:t>PhD</w:t>
      </w:r>
    </w:p>
    <w:p w:rsidR="00515C52" w:rsidRPr="00515C52" w:rsidRDefault="00515C52" w:rsidP="00515C52">
      <w:pPr>
        <w:tabs>
          <w:tab w:val="left" w:pos="-720"/>
          <w:tab w:val="left" w:pos="0"/>
          <w:tab w:val="left" w:pos="720"/>
          <w:tab w:val="left" w:pos="1440"/>
          <w:tab w:val="left" w:pos="2160"/>
        </w:tabs>
        <w:suppressAutoHyphens/>
        <w:spacing w:line="276" w:lineRule="auto"/>
        <w:ind w:left="2880" w:hanging="2880"/>
        <w:jc w:val="both"/>
        <w:rPr>
          <w:rFonts w:ascii="Times New Roman" w:hAnsi="Times New Roman"/>
          <w:spacing w:val="-2"/>
          <w:sz w:val="24"/>
          <w:szCs w:val="24"/>
        </w:rPr>
      </w:pPr>
      <w:r w:rsidRPr="00CA0F76">
        <w:rPr>
          <w:rFonts w:ascii="Times New Roman" w:hAnsi="Times New Roman"/>
          <w:spacing w:val="-2"/>
          <w:sz w:val="24"/>
          <w:szCs w:val="24"/>
          <w:lang w:val="en-GB"/>
        </w:rPr>
        <w:tab/>
      </w:r>
      <w:r w:rsidRPr="00CA0F76">
        <w:rPr>
          <w:rFonts w:ascii="Times New Roman" w:hAnsi="Times New Roman"/>
          <w:spacing w:val="-2"/>
          <w:sz w:val="24"/>
          <w:szCs w:val="24"/>
          <w:lang w:val="en-GB"/>
        </w:rPr>
        <w:tab/>
      </w:r>
      <w:r w:rsidRPr="00CA0F76">
        <w:rPr>
          <w:rFonts w:ascii="Times New Roman" w:hAnsi="Times New Roman"/>
          <w:spacing w:val="-2"/>
          <w:sz w:val="24"/>
          <w:szCs w:val="24"/>
          <w:lang w:val="en-GB"/>
        </w:rPr>
        <w:tab/>
        <w:t>2008</w:t>
      </w:r>
      <w:r w:rsidRPr="00CA0F76">
        <w:rPr>
          <w:rFonts w:ascii="Times New Roman" w:hAnsi="Times New Roman"/>
          <w:spacing w:val="-2"/>
          <w:sz w:val="24"/>
          <w:szCs w:val="24"/>
          <w:lang w:val="en-GB"/>
        </w:rPr>
        <w:tab/>
        <w:t>DSc</w:t>
      </w:r>
    </w:p>
    <w:p w:rsidR="00515C52" w:rsidRPr="00CA0F76" w:rsidRDefault="00515C52" w:rsidP="00515C52">
      <w:pPr>
        <w:tabs>
          <w:tab w:val="left" w:pos="-720"/>
          <w:tab w:val="left" w:pos="0"/>
          <w:tab w:val="left" w:pos="720"/>
          <w:tab w:val="left" w:pos="1440"/>
          <w:tab w:val="left" w:pos="2160"/>
        </w:tabs>
        <w:suppressAutoHyphens/>
        <w:spacing w:line="276" w:lineRule="auto"/>
        <w:ind w:left="2880" w:hanging="2880"/>
        <w:jc w:val="both"/>
        <w:rPr>
          <w:rFonts w:ascii="Times New Roman" w:hAnsi="Times New Roman"/>
          <w:spacing w:val="-2"/>
          <w:sz w:val="24"/>
          <w:szCs w:val="24"/>
        </w:rPr>
      </w:pPr>
      <w:r w:rsidRPr="00515C52">
        <w:rPr>
          <w:rFonts w:ascii="Times New Roman" w:hAnsi="Times New Roman"/>
          <w:spacing w:val="-2"/>
          <w:sz w:val="24"/>
          <w:szCs w:val="24"/>
        </w:rPr>
        <w:tab/>
      </w:r>
      <w:r w:rsidRPr="00515C52">
        <w:rPr>
          <w:rFonts w:ascii="Times New Roman" w:hAnsi="Times New Roman"/>
          <w:spacing w:val="-2"/>
          <w:sz w:val="24"/>
          <w:szCs w:val="24"/>
        </w:rPr>
        <w:tab/>
      </w:r>
      <w:r w:rsidRPr="00515C52">
        <w:rPr>
          <w:rFonts w:ascii="Times New Roman" w:hAnsi="Times New Roman"/>
          <w:spacing w:val="-2"/>
          <w:sz w:val="24"/>
          <w:szCs w:val="24"/>
        </w:rPr>
        <w:tab/>
      </w:r>
      <w:r w:rsidRPr="00393C58">
        <w:rPr>
          <w:rFonts w:ascii="Times New Roman" w:hAnsi="Times New Roman"/>
          <w:spacing w:val="-2"/>
          <w:sz w:val="24"/>
          <w:szCs w:val="24"/>
        </w:rPr>
        <w:t>2013</w:t>
      </w:r>
      <w:r w:rsidRPr="00393C58">
        <w:rPr>
          <w:rFonts w:ascii="Times New Roman" w:hAnsi="Times New Roman"/>
          <w:spacing w:val="-2"/>
          <w:sz w:val="24"/>
          <w:szCs w:val="24"/>
        </w:rPr>
        <w:tab/>
      </w:r>
      <w:r w:rsidRPr="00CA0F76">
        <w:rPr>
          <w:rFonts w:ascii="Times New Roman" w:hAnsi="Times New Roman"/>
          <w:spacing w:val="-2"/>
          <w:sz w:val="24"/>
          <w:szCs w:val="24"/>
        </w:rPr>
        <w:t>Professor of Immunology</w:t>
      </w:r>
    </w:p>
    <w:p w:rsidR="00515C52" w:rsidRPr="00CA0F76" w:rsidRDefault="00515C52" w:rsidP="00515C52">
      <w:pPr>
        <w:tabs>
          <w:tab w:val="left" w:pos="-720"/>
          <w:tab w:val="left" w:pos="0"/>
          <w:tab w:val="left" w:pos="720"/>
          <w:tab w:val="left" w:pos="1440"/>
          <w:tab w:val="left" w:pos="2160"/>
        </w:tabs>
        <w:suppressAutoHyphens/>
        <w:spacing w:line="276" w:lineRule="auto"/>
        <w:ind w:left="2880" w:hanging="2880"/>
        <w:jc w:val="both"/>
        <w:rPr>
          <w:rFonts w:ascii="Times New Roman" w:hAnsi="Times New Roman"/>
          <w:spacing w:val="-2"/>
          <w:sz w:val="24"/>
          <w:szCs w:val="24"/>
          <w:lang w:val="en-GB"/>
        </w:rPr>
      </w:pPr>
      <w:r w:rsidRPr="00393C58">
        <w:rPr>
          <w:rFonts w:ascii="Times New Roman" w:hAnsi="Times New Roman"/>
          <w:spacing w:val="-2"/>
          <w:sz w:val="24"/>
          <w:szCs w:val="24"/>
        </w:rPr>
        <w:t xml:space="preserve">                                      </w:t>
      </w:r>
      <w:r>
        <w:rPr>
          <w:rFonts w:ascii="Times New Roman" w:hAnsi="Times New Roman"/>
          <w:spacing w:val="-2"/>
          <w:sz w:val="24"/>
          <w:szCs w:val="24"/>
          <w:lang w:val="en-GB"/>
        </w:rPr>
        <w:t>2016</w:t>
      </w:r>
      <w:r>
        <w:rPr>
          <w:rFonts w:ascii="Times New Roman" w:hAnsi="Times New Roman"/>
          <w:spacing w:val="-2"/>
          <w:sz w:val="24"/>
          <w:szCs w:val="24"/>
          <w:lang w:val="en-GB"/>
        </w:rPr>
        <w:tab/>
      </w:r>
      <w:r w:rsidRPr="00393C58">
        <w:rPr>
          <w:rFonts w:ascii="Times New Roman" w:hAnsi="Times New Roman"/>
          <w:spacing w:val="-2"/>
          <w:sz w:val="24"/>
          <w:szCs w:val="24"/>
          <w:lang w:val="en-GB"/>
        </w:rPr>
        <w:t>RAS Corresponding-member</w:t>
      </w:r>
      <w:r w:rsidRPr="00CA0F76">
        <w:rPr>
          <w:rFonts w:ascii="Times New Roman" w:hAnsi="Times New Roman"/>
          <w:spacing w:val="-2"/>
          <w:sz w:val="24"/>
          <w:szCs w:val="24"/>
          <w:lang w:val="en-GB"/>
        </w:rPr>
        <w:tab/>
      </w:r>
      <w:r w:rsidRPr="00CA0F76">
        <w:rPr>
          <w:rFonts w:ascii="Times New Roman" w:hAnsi="Times New Roman"/>
          <w:spacing w:val="-2"/>
          <w:sz w:val="24"/>
          <w:szCs w:val="24"/>
          <w:lang w:val="en-GB"/>
        </w:rPr>
        <w:tab/>
      </w:r>
      <w:r w:rsidRPr="00CA0F76">
        <w:rPr>
          <w:rFonts w:ascii="Times New Roman" w:hAnsi="Times New Roman"/>
          <w:spacing w:val="-2"/>
          <w:sz w:val="24"/>
          <w:szCs w:val="24"/>
          <w:lang w:val="en-GB"/>
        </w:rPr>
        <w:tab/>
      </w:r>
    </w:p>
    <w:p w:rsidR="00515C52" w:rsidRPr="00CA0F76" w:rsidRDefault="00515C52" w:rsidP="00515C52">
      <w:pPr>
        <w:tabs>
          <w:tab w:val="left" w:pos="-720"/>
        </w:tabs>
        <w:suppressAutoHyphens/>
        <w:spacing w:line="276" w:lineRule="auto"/>
        <w:rPr>
          <w:rFonts w:ascii="Times New Roman" w:hAnsi="Times New Roman"/>
          <w:b/>
          <w:spacing w:val="-3"/>
          <w:sz w:val="24"/>
          <w:szCs w:val="24"/>
          <w:lang w:val="en-GB"/>
        </w:rPr>
      </w:pPr>
      <w:r w:rsidRPr="00CA0F76">
        <w:rPr>
          <w:rFonts w:ascii="Times New Roman" w:hAnsi="Times New Roman"/>
          <w:b/>
          <w:spacing w:val="-3"/>
          <w:sz w:val="24"/>
          <w:szCs w:val="24"/>
          <w:lang w:val="en-GB"/>
        </w:rPr>
        <w:t>Present Post</w:t>
      </w:r>
    </w:p>
    <w:p w:rsidR="00515C52" w:rsidRPr="00CA0F76" w:rsidRDefault="00515C52" w:rsidP="00515C52">
      <w:pPr>
        <w:tabs>
          <w:tab w:val="left" w:pos="-720"/>
        </w:tabs>
        <w:suppressAutoHyphens/>
        <w:spacing w:line="276" w:lineRule="auto"/>
        <w:rPr>
          <w:rFonts w:ascii="Times New Roman" w:hAnsi="Times New Roman"/>
          <w:spacing w:val="-3"/>
          <w:sz w:val="24"/>
          <w:szCs w:val="24"/>
          <w:lang w:val="en-GB"/>
        </w:rPr>
      </w:pPr>
      <w:r w:rsidRPr="00CA0F76">
        <w:rPr>
          <w:rFonts w:ascii="Times New Roman" w:hAnsi="Times New Roman"/>
          <w:spacing w:val="-3"/>
          <w:sz w:val="24"/>
          <w:szCs w:val="24"/>
          <w:lang w:val="en-GB"/>
        </w:rPr>
        <w:t xml:space="preserve">Jul 2014- </w:t>
      </w:r>
      <w:r w:rsidRPr="00CA0F76">
        <w:rPr>
          <w:rFonts w:ascii="Times New Roman" w:hAnsi="Times New Roman"/>
          <w:spacing w:val="-3"/>
          <w:sz w:val="24"/>
          <w:szCs w:val="24"/>
          <w:lang w:val="en-GB"/>
        </w:rPr>
        <w:tab/>
      </w:r>
      <w:r w:rsidRPr="00CA0F76">
        <w:rPr>
          <w:rFonts w:ascii="Times New Roman" w:hAnsi="Times New Roman"/>
          <w:spacing w:val="-3"/>
          <w:sz w:val="24"/>
          <w:szCs w:val="24"/>
          <w:lang w:val="en-GB"/>
        </w:rPr>
        <w:tab/>
        <w:t xml:space="preserve">Director </w:t>
      </w:r>
    </w:p>
    <w:p w:rsidR="00515C52" w:rsidRPr="00CA0F76" w:rsidRDefault="00515C52" w:rsidP="00515C52">
      <w:pPr>
        <w:tabs>
          <w:tab w:val="left" w:pos="-720"/>
        </w:tabs>
        <w:suppressAutoHyphens/>
        <w:spacing w:line="276" w:lineRule="auto"/>
        <w:rPr>
          <w:rFonts w:ascii="Times New Roman" w:hAnsi="Times New Roman"/>
          <w:spacing w:val="-3"/>
          <w:sz w:val="24"/>
          <w:szCs w:val="24"/>
          <w:lang w:val="en-GB"/>
        </w:rPr>
      </w:pPr>
      <w:r w:rsidRPr="00CA0F76">
        <w:rPr>
          <w:rFonts w:ascii="Times New Roman" w:hAnsi="Times New Roman"/>
          <w:spacing w:val="-3"/>
          <w:sz w:val="24"/>
          <w:szCs w:val="24"/>
          <w:lang w:val="en-GB"/>
        </w:rPr>
        <w:tab/>
      </w:r>
      <w:r w:rsidRPr="00CA0F76">
        <w:rPr>
          <w:rFonts w:ascii="Times New Roman" w:hAnsi="Times New Roman"/>
          <w:spacing w:val="-3"/>
          <w:sz w:val="24"/>
          <w:szCs w:val="24"/>
          <w:lang w:val="en-GB"/>
        </w:rPr>
        <w:tab/>
      </w:r>
      <w:r w:rsidRPr="00CA0F76">
        <w:rPr>
          <w:rFonts w:ascii="Times New Roman" w:hAnsi="Times New Roman"/>
          <w:spacing w:val="-3"/>
          <w:sz w:val="24"/>
          <w:szCs w:val="24"/>
          <w:lang w:val="en-GB"/>
        </w:rPr>
        <w:tab/>
      </w:r>
      <w:r w:rsidRPr="00CA0F76">
        <w:rPr>
          <w:rFonts w:ascii="Times New Roman" w:hAnsi="Times New Roman"/>
          <w:spacing w:val="-2"/>
          <w:sz w:val="24"/>
          <w:szCs w:val="24"/>
          <w:lang w:val="en-GB"/>
        </w:rPr>
        <w:t>NRC Institute of Immunology FMBA Russia</w:t>
      </w:r>
    </w:p>
    <w:p w:rsidR="00515C52" w:rsidRPr="00CA0F76" w:rsidRDefault="00515C52" w:rsidP="00515C52">
      <w:pPr>
        <w:tabs>
          <w:tab w:val="left" w:pos="-720"/>
        </w:tabs>
        <w:suppressAutoHyphens/>
        <w:spacing w:line="276" w:lineRule="auto"/>
        <w:rPr>
          <w:rFonts w:ascii="Times New Roman" w:hAnsi="Times New Roman"/>
          <w:spacing w:val="-3"/>
          <w:sz w:val="24"/>
          <w:szCs w:val="24"/>
          <w:lang w:val="en-GB"/>
        </w:rPr>
      </w:pPr>
    </w:p>
    <w:p w:rsidR="00515C52" w:rsidRPr="00CA0F76" w:rsidRDefault="00515C52" w:rsidP="00515C52">
      <w:pPr>
        <w:pStyle w:val="1"/>
        <w:spacing w:line="276" w:lineRule="auto"/>
        <w:rPr>
          <w:sz w:val="24"/>
          <w:szCs w:val="24"/>
        </w:rPr>
      </w:pPr>
      <w:r w:rsidRPr="00CA0F76">
        <w:rPr>
          <w:sz w:val="24"/>
          <w:szCs w:val="24"/>
        </w:rPr>
        <w:t>Previous Appointments</w:t>
      </w:r>
    </w:p>
    <w:p w:rsidR="00515C52" w:rsidRPr="00CA0F76" w:rsidRDefault="00515C52" w:rsidP="00515C52">
      <w:pPr>
        <w:spacing w:line="276" w:lineRule="auto"/>
        <w:jc w:val="both"/>
        <w:rPr>
          <w:rFonts w:ascii="Times New Roman" w:hAnsi="Times New Roman"/>
          <w:spacing w:val="-2"/>
          <w:sz w:val="24"/>
          <w:szCs w:val="24"/>
          <w:lang w:val="en-GB"/>
        </w:rPr>
      </w:pPr>
      <w:r w:rsidRPr="00CA0F76">
        <w:rPr>
          <w:rFonts w:ascii="Times New Roman" w:hAnsi="Times New Roman"/>
          <w:sz w:val="24"/>
          <w:szCs w:val="24"/>
          <w:lang w:val="en-GB"/>
        </w:rPr>
        <w:t>Oct</w:t>
      </w:r>
      <w:r w:rsidRPr="00CA0F76">
        <w:rPr>
          <w:rFonts w:ascii="Times New Roman" w:hAnsi="Times New Roman"/>
          <w:sz w:val="24"/>
          <w:szCs w:val="24"/>
        </w:rPr>
        <w:t xml:space="preserve"> 2004 – Feb 2006</w:t>
      </w:r>
      <w:r w:rsidRPr="00CA0F76">
        <w:rPr>
          <w:rFonts w:ascii="Times New Roman" w:hAnsi="Times New Roman"/>
          <w:sz w:val="24"/>
          <w:szCs w:val="24"/>
        </w:rPr>
        <w:tab/>
        <w:t xml:space="preserve">Fellow Researcher, </w:t>
      </w:r>
      <w:r w:rsidRPr="00CA0F76">
        <w:rPr>
          <w:rFonts w:ascii="Times New Roman" w:hAnsi="Times New Roman"/>
          <w:spacing w:val="-2"/>
          <w:sz w:val="24"/>
          <w:szCs w:val="24"/>
          <w:lang w:val="en-GB"/>
        </w:rPr>
        <w:t>Department of Respiratory Medicine</w:t>
      </w:r>
    </w:p>
    <w:p w:rsidR="00515C52" w:rsidRPr="00CA0F76" w:rsidRDefault="00515C52" w:rsidP="00515C52">
      <w:pPr>
        <w:spacing w:line="276" w:lineRule="auto"/>
        <w:ind w:left="1440" w:firstLine="720"/>
        <w:jc w:val="both"/>
        <w:rPr>
          <w:rFonts w:ascii="Times New Roman" w:hAnsi="Times New Roman"/>
          <w:sz w:val="24"/>
          <w:szCs w:val="24"/>
        </w:rPr>
      </w:pPr>
      <w:r w:rsidRPr="00CA0F76">
        <w:rPr>
          <w:rFonts w:ascii="Times New Roman" w:hAnsi="Times New Roman"/>
          <w:sz w:val="24"/>
          <w:szCs w:val="24"/>
        </w:rPr>
        <w:t>National Heart and Lung Institute and</w:t>
      </w:r>
    </w:p>
    <w:p w:rsidR="00515C52" w:rsidRPr="00CA0F76" w:rsidRDefault="00515C52" w:rsidP="00515C52">
      <w:pPr>
        <w:spacing w:line="276" w:lineRule="auto"/>
        <w:ind w:left="1440" w:firstLine="720"/>
        <w:jc w:val="both"/>
        <w:rPr>
          <w:rFonts w:ascii="Times New Roman" w:hAnsi="Times New Roman"/>
          <w:sz w:val="24"/>
          <w:szCs w:val="24"/>
        </w:rPr>
      </w:pPr>
      <w:r w:rsidRPr="00CA0F76">
        <w:rPr>
          <w:rFonts w:ascii="Times New Roman" w:hAnsi="Times New Roman"/>
          <w:sz w:val="24"/>
          <w:szCs w:val="24"/>
        </w:rPr>
        <w:t>Wright Fleming Institute of Infection &amp; Immunity</w:t>
      </w:r>
    </w:p>
    <w:p w:rsidR="00515C52" w:rsidRPr="00CA0F76" w:rsidRDefault="00515C52" w:rsidP="00515C52">
      <w:pPr>
        <w:spacing w:line="276" w:lineRule="auto"/>
        <w:ind w:left="1440" w:firstLine="720"/>
        <w:jc w:val="both"/>
        <w:rPr>
          <w:rFonts w:ascii="Times New Roman" w:hAnsi="Times New Roman"/>
          <w:sz w:val="24"/>
          <w:szCs w:val="24"/>
        </w:rPr>
      </w:pPr>
      <w:r w:rsidRPr="00CA0F76">
        <w:rPr>
          <w:rFonts w:ascii="Times New Roman" w:hAnsi="Times New Roman"/>
          <w:sz w:val="24"/>
          <w:szCs w:val="24"/>
        </w:rPr>
        <w:t xml:space="preserve">Imperial College of Science, Technology &amp; Medicine </w:t>
      </w:r>
    </w:p>
    <w:p w:rsidR="00515C52" w:rsidRPr="00CA0F76" w:rsidRDefault="00515C52" w:rsidP="00515C52">
      <w:pPr>
        <w:spacing w:line="276" w:lineRule="auto"/>
        <w:ind w:left="1440" w:firstLine="720"/>
        <w:jc w:val="both"/>
        <w:rPr>
          <w:rFonts w:ascii="Times New Roman" w:hAnsi="Times New Roman"/>
          <w:sz w:val="24"/>
          <w:szCs w:val="24"/>
        </w:rPr>
      </w:pPr>
      <w:r w:rsidRPr="00CA0F76">
        <w:rPr>
          <w:rFonts w:ascii="Times New Roman" w:hAnsi="Times New Roman"/>
          <w:sz w:val="24"/>
          <w:szCs w:val="24"/>
        </w:rPr>
        <w:t>Norfolk Place, London W2 1PG</w:t>
      </w:r>
    </w:p>
    <w:p w:rsidR="00515C52" w:rsidRPr="00CA0F76" w:rsidRDefault="00515C52" w:rsidP="00515C52">
      <w:pPr>
        <w:tabs>
          <w:tab w:val="left" w:pos="-720"/>
        </w:tabs>
        <w:suppressAutoHyphens/>
        <w:spacing w:line="276" w:lineRule="auto"/>
        <w:jc w:val="both"/>
        <w:rPr>
          <w:rFonts w:ascii="Times New Roman" w:hAnsi="Times New Roman"/>
          <w:sz w:val="24"/>
          <w:szCs w:val="24"/>
        </w:rPr>
      </w:pPr>
    </w:p>
    <w:p w:rsidR="00515C52" w:rsidRPr="00CA0F76" w:rsidRDefault="00515C52" w:rsidP="00515C52">
      <w:pPr>
        <w:tabs>
          <w:tab w:val="left" w:pos="-720"/>
        </w:tabs>
        <w:suppressAutoHyphens/>
        <w:spacing w:line="276" w:lineRule="auto"/>
        <w:jc w:val="both"/>
        <w:rPr>
          <w:rFonts w:ascii="Times New Roman" w:hAnsi="Times New Roman"/>
          <w:spacing w:val="-3"/>
          <w:sz w:val="24"/>
          <w:szCs w:val="24"/>
          <w:lang w:val="en-GB"/>
        </w:rPr>
      </w:pPr>
      <w:r w:rsidRPr="00CA0F76">
        <w:rPr>
          <w:rFonts w:ascii="Times New Roman" w:hAnsi="Times New Roman"/>
          <w:spacing w:val="-3"/>
          <w:sz w:val="24"/>
          <w:szCs w:val="24"/>
          <w:lang w:val="en-GB"/>
        </w:rPr>
        <w:t xml:space="preserve">Sept 2007 - </w:t>
      </w:r>
      <w:r w:rsidRPr="00CA0F76">
        <w:rPr>
          <w:rFonts w:ascii="Times New Roman" w:hAnsi="Times New Roman"/>
          <w:spacing w:val="-3"/>
          <w:sz w:val="24"/>
          <w:szCs w:val="24"/>
          <w:lang w:val="en-GB"/>
        </w:rPr>
        <w:tab/>
      </w:r>
      <w:r w:rsidRPr="00CA0F76">
        <w:rPr>
          <w:rFonts w:ascii="Times New Roman" w:hAnsi="Times New Roman"/>
          <w:spacing w:val="-3"/>
          <w:sz w:val="24"/>
          <w:szCs w:val="24"/>
          <w:lang w:val="en-GB"/>
        </w:rPr>
        <w:tab/>
        <w:t>Head of Nano- and Biotechnologies Laboratory</w:t>
      </w:r>
    </w:p>
    <w:p w:rsidR="00515C52" w:rsidRPr="00CA0F76" w:rsidRDefault="00515C52" w:rsidP="00515C52">
      <w:pPr>
        <w:tabs>
          <w:tab w:val="left" w:pos="-720"/>
        </w:tabs>
        <w:suppressAutoHyphens/>
        <w:spacing w:line="276" w:lineRule="auto"/>
        <w:jc w:val="both"/>
        <w:rPr>
          <w:rFonts w:ascii="Times New Roman" w:hAnsi="Times New Roman"/>
          <w:spacing w:val="-2"/>
          <w:sz w:val="24"/>
          <w:szCs w:val="24"/>
          <w:lang w:val="en-GB"/>
        </w:rPr>
      </w:pPr>
      <w:r w:rsidRPr="00CA0F76">
        <w:rPr>
          <w:rFonts w:ascii="Times New Roman" w:hAnsi="Times New Roman"/>
          <w:spacing w:val="-3"/>
          <w:sz w:val="24"/>
          <w:szCs w:val="24"/>
          <w:lang w:val="en-GB"/>
        </w:rPr>
        <w:tab/>
      </w:r>
      <w:r w:rsidRPr="00CA0F76">
        <w:rPr>
          <w:rFonts w:ascii="Times New Roman" w:hAnsi="Times New Roman"/>
          <w:spacing w:val="-3"/>
          <w:sz w:val="24"/>
          <w:szCs w:val="24"/>
          <w:lang w:val="en-GB"/>
        </w:rPr>
        <w:tab/>
      </w:r>
      <w:r w:rsidRPr="00CA0F76">
        <w:rPr>
          <w:rFonts w:ascii="Times New Roman" w:hAnsi="Times New Roman"/>
          <w:spacing w:val="-3"/>
          <w:sz w:val="24"/>
          <w:szCs w:val="24"/>
          <w:lang w:val="en-GB"/>
        </w:rPr>
        <w:tab/>
      </w:r>
      <w:r w:rsidRPr="00CA0F76">
        <w:rPr>
          <w:rFonts w:ascii="Times New Roman" w:hAnsi="Times New Roman"/>
          <w:spacing w:val="-2"/>
          <w:sz w:val="24"/>
          <w:szCs w:val="24"/>
          <w:lang w:val="en-GB"/>
        </w:rPr>
        <w:t>NRC Institute of Immunology FMBA Russia</w:t>
      </w:r>
    </w:p>
    <w:p w:rsidR="00515C52" w:rsidRPr="00CA0F76" w:rsidRDefault="00515C52" w:rsidP="00515C52">
      <w:pPr>
        <w:tabs>
          <w:tab w:val="left" w:pos="-720"/>
        </w:tabs>
        <w:suppressAutoHyphens/>
        <w:spacing w:line="276" w:lineRule="auto"/>
        <w:jc w:val="both"/>
        <w:rPr>
          <w:rFonts w:ascii="Times New Roman" w:hAnsi="Times New Roman"/>
          <w:spacing w:val="-3"/>
          <w:sz w:val="24"/>
          <w:szCs w:val="24"/>
          <w:lang w:val="en-GB"/>
        </w:rPr>
      </w:pPr>
      <w:r w:rsidRPr="00CA0F76">
        <w:rPr>
          <w:rFonts w:ascii="Times New Roman" w:hAnsi="Times New Roman"/>
          <w:spacing w:val="-3"/>
          <w:sz w:val="24"/>
          <w:szCs w:val="24"/>
          <w:lang w:val="en-GB"/>
        </w:rPr>
        <w:t xml:space="preserve">Apr 2010 - </w:t>
      </w:r>
      <w:r w:rsidRPr="00CA0F76">
        <w:rPr>
          <w:rFonts w:ascii="Times New Roman" w:hAnsi="Times New Roman"/>
          <w:spacing w:val="-3"/>
          <w:sz w:val="24"/>
          <w:szCs w:val="24"/>
          <w:lang w:val="en-GB"/>
        </w:rPr>
        <w:tab/>
      </w:r>
      <w:r w:rsidRPr="00CA0F76">
        <w:rPr>
          <w:rFonts w:ascii="Times New Roman" w:hAnsi="Times New Roman"/>
          <w:spacing w:val="-3"/>
          <w:sz w:val="24"/>
          <w:szCs w:val="24"/>
          <w:lang w:val="en-GB"/>
        </w:rPr>
        <w:tab/>
        <w:t>Head of Nanobiomedical Technologies Departament</w:t>
      </w:r>
    </w:p>
    <w:p w:rsidR="00515C52" w:rsidRPr="00CA0F76" w:rsidRDefault="00515C52" w:rsidP="00515C52">
      <w:pPr>
        <w:tabs>
          <w:tab w:val="left" w:pos="-720"/>
        </w:tabs>
        <w:suppressAutoHyphens/>
        <w:spacing w:line="276" w:lineRule="auto"/>
        <w:jc w:val="both"/>
        <w:rPr>
          <w:rFonts w:ascii="Times New Roman" w:hAnsi="Times New Roman"/>
          <w:spacing w:val="-3"/>
          <w:sz w:val="24"/>
          <w:szCs w:val="24"/>
          <w:lang w:val="en-GB"/>
        </w:rPr>
      </w:pPr>
      <w:r w:rsidRPr="00CA0F76">
        <w:rPr>
          <w:rFonts w:ascii="Times New Roman" w:hAnsi="Times New Roman"/>
          <w:spacing w:val="-3"/>
          <w:sz w:val="24"/>
          <w:szCs w:val="24"/>
          <w:lang w:val="en-GB"/>
        </w:rPr>
        <w:tab/>
      </w:r>
      <w:r w:rsidRPr="00CA0F76">
        <w:rPr>
          <w:rFonts w:ascii="Times New Roman" w:hAnsi="Times New Roman"/>
          <w:spacing w:val="-3"/>
          <w:sz w:val="24"/>
          <w:szCs w:val="24"/>
          <w:lang w:val="en-GB"/>
        </w:rPr>
        <w:tab/>
      </w:r>
      <w:r w:rsidRPr="00CA0F76">
        <w:rPr>
          <w:rFonts w:ascii="Times New Roman" w:hAnsi="Times New Roman"/>
          <w:spacing w:val="-3"/>
          <w:sz w:val="24"/>
          <w:szCs w:val="24"/>
          <w:lang w:val="en-GB"/>
        </w:rPr>
        <w:tab/>
        <w:t>NRC Institute of Immunology FMBA Russia</w:t>
      </w:r>
    </w:p>
    <w:p w:rsidR="00515C52" w:rsidRPr="00CA0F76" w:rsidRDefault="00515C52" w:rsidP="00515C52">
      <w:pPr>
        <w:tabs>
          <w:tab w:val="left" w:pos="-720"/>
        </w:tabs>
        <w:suppressAutoHyphens/>
        <w:spacing w:line="276" w:lineRule="auto"/>
        <w:rPr>
          <w:rFonts w:ascii="Times New Roman" w:hAnsi="Times New Roman"/>
          <w:spacing w:val="-3"/>
          <w:sz w:val="24"/>
          <w:szCs w:val="24"/>
          <w:lang w:val="en-GB"/>
        </w:rPr>
      </w:pPr>
    </w:p>
    <w:p w:rsidR="00515C52" w:rsidRPr="00CA0F76" w:rsidRDefault="00515C52" w:rsidP="00515C52">
      <w:pPr>
        <w:tabs>
          <w:tab w:val="left" w:pos="-720"/>
        </w:tabs>
        <w:suppressAutoHyphens/>
        <w:spacing w:line="276" w:lineRule="auto"/>
        <w:jc w:val="both"/>
        <w:rPr>
          <w:rFonts w:ascii="Times New Roman" w:hAnsi="Times New Roman"/>
          <w:spacing w:val="-2"/>
          <w:sz w:val="24"/>
          <w:szCs w:val="24"/>
          <w:lang w:val="en-GB"/>
        </w:rPr>
      </w:pPr>
    </w:p>
    <w:p w:rsidR="00515C52" w:rsidRPr="00CA0F76" w:rsidRDefault="00515C52" w:rsidP="00515C52">
      <w:pPr>
        <w:pStyle w:val="2"/>
        <w:spacing w:line="276" w:lineRule="auto"/>
        <w:rPr>
          <w:sz w:val="24"/>
          <w:szCs w:val="24"/>
        </w:rPr>
      </w:pPr>
      <w:r w:rsidRPr="00CA0F76">
        <w:rPr>
          <w:sz w:val="24"/>
          <w:szCs w:val="24"/>
        </w:rPr>
        <w:t>Awards</w:t>
      </w:r>
    </w:p>
    <w:p w:rsidR="00515C52" w:rsidRPr="00CA0F76" w:rsidRDefault="00515C52" w:rsidP="00515C52">
      <w:pPr>
        <w:spacing w:line="276" w:lineRule="auto"/>
        <w:ind w:left="2127" w:hanging="2127"/>
        <w:jc w:val="both"/>
        <w:rPr>
          <w:rFonts w:ascii="Times New Roman" w:hAnsi="Times New Roman"/>
          <w:sz w:val="24"/>
          <w:szCs w:val="24"/>
        </w:rPr>
      </w:pPr>
      <w:r w:rsidRPr="00CA0F76">
        <w:rPr>
          <w:rFonts w:ascii="Times New Roman" w:hAnsi="Times New Roman"/>
          <w:sz w:val="24"/>
          <w:szCs w:val="24"/>
        </w:rPr>
        <w:t xml:space="preserve">2001 </w:t>
      </w:r>
      <w:r w:rsidRPr="00CA0F76">
        <w:rPr>
          <w:rFonts w:ascii="Times New Roman" w:hAnsi="Times New Roman"/>
          <w:sz w:val="24"/>
          <w:szCs w:val="24"/>
        </w:rPr>
        <w:tab/>
      </w:r>
      <w:r w:rsidRPr="00CA0F76">
        <w:rPr>
          <w:rFonts w:ascii="Times New Roman" w:hAnsi="Times New Roman"/>
          <w:sz w:val="24"/>
          <w:szCs w:val="24"/>
        </w:rPr>
        <w:tab/>
      </w:r>
      <w:r w:rsidRPr="00CA0F76">
        <w:rPr>
          <w:rFonts w:ascii="Times New Roman" w:hAnsi="Times New Roman"/>
          <w:sz w:val="24"/>
          <w:szCs w:val="24"/>
        </w:rPr>
        <w:tab/>
        <w:t>Sechenov gold medal II Conference of Young Russian Scientists “Basic Sciences and Progress of Clinical Medicines” 2001</w:t>
      </w:r>
    </w:p>
    <w:p w:rsidR="00515C52" w:rsidRPr="00CA0F76" w:rsidRDefault="00515C52" w:rsidP="00515C52">
      <w:pPr>
        <w:spacing w:line="276" w:lineRule="auto"/>
        <w:ind w:left="2127" w:hanging="2127"/>
        <w:jc w:val="both"/>
        <w:rPr>
          <w:rFonts w:ascii="Times New Roman" w:hAnsi="Times New Roman"/>
          <w:sz w:val="24"/>
          <w:szCs w:val="24"/>
        </w:rPr>
      </w:pPr>
      <w:r w:rsidRPr="00CA0F76">
        <w:rPr>
          <w:rFonts w:ascii="Times New Roman" w:hAnsi="Times New Roman"/>
          <w:sz w:val="24"/>
          <w:szCs w:val="24"/>
        </w:rPr>
        <w:t>2007</w:t>
      </w:r>
      <w:r w:rsidRPr="00CA0F76">
        <w:rPr>
          <w:rFonts w:ascii="Times New Roman" w:hAnsi="Times New Roman"/>
          <w:sz w:val="24"/>
          <w:szCs w:val="24"/>
        </w:rPr>
        <w:tab/>
      </w:r>
      <w:r w:rsidRPr="00CA0F76">
        <w:rPr>
          <w:rFonts w:ascii="Times New Roman" w:hAnsi="Times New Roman"/>
          <w:sz w:val="24"/>
          <w:szCs w:val="24"/>
        </w:rPr>
        <w:tab/>
      </w:r>
      <w:r w:rsidRPr="00CA0F76">
        <w:rPr>
          <w:rFonts w:ascii="Times New Roman" w:hAnsi="Times New Roman"/>
          <w:sz w:val="24"/>
          <w:szCs w:val="24"/>
        </w:rPr>
        <w:tab/>
        <w:t>Russian Federation State award for young scientists in the field of science and technology</w:t>
      </w:r>
    </w:p>
    <w:p w:rsidR="00515C52" w:rsidRPr="00CA0F76" w:rsidRDefault="00515C52" w:rsidP="00515C52">
      <w:pPr>
        <w:spacing w:line="276" w:lineRule="auto"/>
        <w:jc w:val="both"/>
        <w:rPr>
          <w:rFonts w:ascii="Times New Roman" w:hAnsi="Times New Roman"/>
          <w:sz w:val="24"/>
          <w:szCs w:val="24"/>
        </w:rPr>
      </w:pPr>
      <w:r w:rsidRPr="00CA0F76">
        <w:rPr>
          <w:rFonts w:ascii="Times New Roman" w:hAnsi="Times New Roman"/>
          <w:sz w:val="24"/>
          <w:szCs w:val="24"/>
        </w:rPr>
        <w:t>2008</w:t>
      </w:r>
      <w:r w:rsidRPr="00CA0F76">
        <w:rPr>
          <w:rFonts w:ascii="Times New Roman" w:hAnsi="Times New Roman"/>
          <w:sz w:val="24"/>
          <w:szCs w:val="24"/>
        </w:rPr>
        <w:tab/>
      </w:r>
      <w:r w:rsidRPr="00CA0F76">
        <w:rPr>
          <w:rFonts w:ascii="Times New Roman" w:hAnsi="Times New Roman"/>
          <w:sz w:val="24"/>
          <w:szCs w:val="24"/>
        </w:rPr>
        <w:tab/>
      </w:r>
      <w:r w:rsidRPr="00CA0F76">
        <w:rPr>
          <w:rFonts w:ascii="Times New Roman" w:hAnsi="Times New Roman"/>
          <w:sz w:val="24"/>
          <w:szCs w:val="24"/>
        </w:rPr>
        <w:tab/>
        <w:t>Alferov fund award for the best work in the field of Bionanotechnology</w:t>
      </w:r>
    </w:p>
    <w:p w:rsidR="00515C52" w:rsidRPr="00515C52" w:rsidRDefault="00515C52" w:rsidP="00515C52">
      <w:pPr>
        <w:spacing w:line="276" w:lineRule="auto"/>
        <w:jc w:val="both"/>
        <w:rPr>
          <w:rFonts w:ascii="Times New Roman" w:hAnsi="Times New Roman"/>
          <w:sz w:val="24"/>
          <w:szCs w:val="24"/>
        </w:rPr>
      </w:pPr>
      <w:r w:rsidRPr="00CA0F76">
        <w:rPr>
          <w:rFonts w:ascii="Times New Roman" w:hAnsi="Times New Roman"/>
          <w:sz w:val="24"/>
          <w:szCs w:val="24"/>
        </w:rPr>
        <w:t>2013</w:t>
      </w:r>
      <w:r w:rsidRPr="00CA0F76">
        <w:rPr>
          <w:rFonts w:ascii="Times New Roman" w:hAnsi="Times New Roman"/>
          <w:sz w:val="24"/>
          <w:szCs w:val="24"/>
        </w:rPr>
        <w:tab/>
      </w:r>
      <w:r w:rsidRPr="00CA0F76">
        <w:rPr>
          <w:rFonts w:ascii="Times New Roman" w:hAnsi="Times New Roman"/>
          <w:sz w:val="24"/>
          <w:szCs w:val="24"/>
        </w:rPr>
        <w:tab/>
      </w:r>
      <w:r w:rsidRPr="00CA0F76">
        <w:rPr>
          <w:rFonts w:ascii="Times New Roman" w:hAnsi="Times New Roman"/>
          <w:sz w:val="24"/>
          <w:szCs w:val="24"/>
        </w:rPr>
        <w:tab/>
        <w:t xml:space="preserve">Gold Medal of  Russian Scientific Society of Immunology </w:t>
      </w:r>
    </w:p>
    <w:p w:rsidR="00515C52" w:rsidRPr="00CA0F76" w:rsidRDefault="00515C52" w:rsidP="00515C52">
      <w:pPr>
        <w:spacing w:line="276" w:lineRule="auto"/>
        <w:jc w:val="both"/>
        <w:rPr>
          <w:rFonts w:ascii="Times New Roman" w:hAnsi="Times New Roman"/>
          <w:sz w:val="24"/>
          <w:szCs w:val="24"/>
        </w:rPr>
      </w:pPr>
      <w:r w:rsidRPr="00CA0F76">
        <w:rPr>
          <w:rFonts w:ascii="Times New Roman" w:hAnsi="Times New Roman"/>
          <w:sz w:val="24"/>
          <w:szCs w:val="24"/>
        </w:rPr>
        <w:t>2014</w:t>
      </w:r>
      <w:r w:rsidRPr="00CA0F76">
        <w:rPr>
          <w:rFonts w:ascii="Times New Roman" w:hAnsi="Times New Roman"/>
          <w:sz w:val="24"/>
          <w:szCs w:val="24"/>
        </w:rPr>
        <w:tab/>
      </w:r>
      <w:r w:rsidRPr="00CA0F76">
        <w:rPr>
          <w:rFonts w:ascii="Times New Roman" w:hAnsi="Times New Roman"/>
          <w:sz w:val="24"/>
          <w:szCs w:val="24"/>
        </w:rPr>
        <w:tab/>
      </w:r>
      <w:r w:rsidRPr="00CA0F76">
        <w:rPr>
          <w:rFonts w:ascii="Times New Roman" w:hAnsi="Times New Roman"/>
          <w:sz w:val="24"/>
          <w:szCs w:val="24"/>
        </w:rPr>
        <w:tab/>
        <w:t>Silver Cross Federal Medico-biological Agency Russia</w:t>
      </w:r>
    </w:p>
    <w:p w:rsidR="00515C52" w:rsidRPr="00CA0F76" w:rsidRDefault="00515C52" w:rsidP="00515C52">
      <w:pPr>
        <w:spacing w:line="276" w:lineRule="auto"/>
        <w:rPr>
          <w:rFonts w:ascii="Times New Roman" w:hAnsi="Times New Roman"/>
          <w:sz w:val="24"/>
          <w:szCs w:val="24"/>
        </w:rPr>
      </w:pPr>
    </w:p>
    <w:p w:rsidR="00515C52" w:rsidRPr="00CA0F76" w:rsidRDefault="00515C52" w:rsidP="00515C52">
      <w:pPr>
        <w:spacing w:line="276" w:lineRule="auto"/>
        <w:rPr>
          <w:rFonts w:ascii="Times New Roman" w:hAnsi="Times New Roman"/>
          <w:b/>
          <w:sz w:val="24"/>
          <w:szCs w:val="24"/>
        </w:rPr>
      </w:pPr>
    </w:p>
    <w:p w:rsidR="00515C52" w:rsidRPr="00515C52" w:rsidRDefault="00515C52" w:rsidP="00515C52">
      <w:pPr>
        <w:spacing w:line="276" w:lineRule="auto"/>
        <w:rPr>
          <w:rFonts w:ascii="Times New Roman" w:hAnsi="Times New Roman"/>
          <w:b/>
          <w:sz w:val="24"/>
          <w:szCs w:val="24"/>
        </w:rPr>
      </w:pPr>
    </w:p>
    <w:p w:rsidR="00515C52" w:rsidRPr="00515C52" w:rsidRDefault="00515C52" w:rsidP="00515C52">
      <w:pPr>
        <w:spacing w:line="276" w:lineRule="auto"/>
        <w:rPr>
          <w:rFonts w:ascii="Times New Roman" w:hAnsi="Times New Roman"/>
          <w:b/>
          <w:sz w:val="24"/>
          <w:szCs w:val="24"/>
        </w:rPr>
      </w:pPr>
    </w:p>
    <w:p w:rsidR="00515C52" w:rsidRPr="00CA0F76" w:rsidRDefault="00515C52" w:rsidP="00515C52">
      <w:pPr>
        <w:spacing w:line="276" w:lineRule="auto"/>
        <w:rPr>
          <w:rFonts w:ascii="Times New Roman" w:hAnsi="Times New Roman"/>
          <w:b/>
          <w:sz w:val="24"/>
          <w:szCs w:val="24"/>
        </w:rPr>
      </w:pPr>
      <w:r w:rsidRPr="00CA0F76">
        <w:rPr>
          <w:rFonts w:ascii="Times New Roman" w:hAnsi="Times New Roman"/>
          <w:b/>
          <w:sz w:val="24"/>
          <w:szCs w:val="24"/>
        </w:rPr>
        <w:lastRenderedPageBreak/>
        <w:t>Memberships of Scientific Societies</w:t>
      </w:r>
    </w:p>
    <w:p w:rsidR="00515C52" w:rsidRPr="00515C52" w:rsidRDefault="00515C52" w:rsidP="00515C52">
      <w:pPr>
        <w:spacing w:line="276" w:lineRule="auto"/>
        <w:rPr>
          <w:rFonts w:ascii="Times New Roman" w:hAnsi="Times New Roman"/>
          <w:sz w:val="24"/>
          <w:szCs w:val="24"/>
        </w:rPr>
      </w:pPr>
    </w:p>
    <w:p w:rsidR="00515C52" w:rsidRPr="00CA0F76" w:rsidRDefault="00515C52" w:rsidP="00515C52">
      <w:pPr>
        <w:spacing w:line="276" w:lineRule="auto"/>
        <w:jc w:val="both"/>
        <w:rPr>
          <w:rFonts w:ascii="Times New Roman" w:hAnsi="Times New Roman"/>
          <w:sz w:val="24"/>
          <w:szCs w:val="24"/>
        </w:rPr>
      </w:pPr>
      <w:r w:rsidRPr="00CA0F76">
        <w:rPr>
          <w:rFonts w:ascii="Times New Roman" w:hAnsi="Times New Roman"/>
          <w:sz w:val="24"/>
          <w:szCs w:val="24"/>
        </w:rPr>
        <w:t>1998-</w:t>
      </w:r>
    </w:p>
    <w:p w:rsidR="00515C52" w:rsidRPr="00CA0F76" w:rsidRDefault="00515C52" w:rsidP="00515C52">
      <w:pPr>
        <w:spacing w:line="276" w:lineRule="auto"/>
        <w:ind w:left="2160" w:hanging="2160"/>
        <w:jc w:val="both"/>
        <w:rPr>
          <w:rFonts w:ascii="Times New Roman" w:hAnsi="Times New Roman"/>
          <w:sz w:val="24"/>
          <w:szCs w:val="24"/>
        </w:rPr>
      </w:pPr>
      <w:r w:rsidRPr="00CA0F76">
        <w:rPr>
          <w:rFonts w:ascii="Times New Roman" w:hAnsi="Times New Roman"/>
          <w:sz w:val="24"/>
          <w:szCs w:val="24"/>
        </w:rPr>
        <w:t>Present time</w:t>
      </w:r>
      <w:r w:rsidRPr="00CA0F76">
        <w:rPr>
          <w:rFonts w:ascii="Times New Roman" w:hAnsi="Times New Roman"/>
          <w:sz w:val="24"/>
          <w:szCs w:val="24"/>
        </w:rPr>
        <w:tab/>
      </w:r>
      <w:r w:rsidRPr="00CA0F76">
        <w:rPr>
          <w:rFonts w:ascii="Times New Roman" w:hAnsi="Times New Roman"/>
          <w:sz w:val="24"/>
          <w:szCs w:val="24"/>
        </w:rPr>
        <w:tab/>
        <w:t>Member of Russian Association of Allergy and Clinical Immunology (RAACI)</w:t>
      </w:r>
    </w:p>
    <w:p w:rsidR="00515C52" w:rsidRPr="00CA0F76" w:rsidRDefault="00515C52" w:rsidP="00515C52">
      <w:pPr>
        <w:spacing w:line="276" w:lineRule="auto"/>
        <w:jc w:val="both"/>
        <w:rPr>
          <w:rFonts w:ascii="Times New Roman" w:hAnsi="Times New Roman"/>
          <w:sz w:val="24"/>
          <w:szCs w:val="24"/>
        </w:rPr>
      </w:pPr>
      <w:r w:rsidRPr="00CA0F76">
        <w:rPr>
          <w:rFonts w:ascii="Times New Roman" w:hAnsi="Times New Roman"/>
          <w:sz w:val="24"/>
          <w:szCs w:val="24"/>
        </w:rPr>
        <w:t>2013-</w:t>
      </w:r>
    </w:p>
    <w:p w:rsidR="00515C52" w:rsidRPr="00CA0F76" w:rsidRDefault="00515C52" w:rsidP="00515C52">
      <w:pPr>
        <w:spacing w:line="276" w:lineRule="auto"/>
        <w:ind w:left="2160" w:hanging="2160"/>
        <w:jc w:val="both"/>
        <w:rPr>
          <w:rFonts w:ascii="Times New Roman" w:hAnsi="Times New Roman"/>
          <w:sz w:val="24"/>
          <w:szCs w:val="24"/>
        </w:rPr>
      </w:pPr>
      <w:r w:rsidRPr="00CA0F76">
        <w:rPr>
          <w:rFonts w:ascii="Times New Roman" w:hAnsi="Times New Roman"/>
          <w:sz w:val="24"/>
          <w:szCs w:val="24"/>
        </w:rPr>
        <w:t>Present time</w:t>
      </w:r>
      <w:r w:rsidRPr="00CA0F76">
        <w:rPr>
          <w:rFonts w:ascii="Times New Roman" w:hAnsi="Times New Roman"/>
          <w:sz w:val="24"/>
          <w:szCs w:val="24"/>
        </w:rPr>
        <w:tab/>
      </w:r>
      <w:r w:rsidRPr="00CA0F76">
        <w:rPr>
          <w:rFonts w:ascii="Times New Roman" w:hAnsi="Times New Roman"/>
          <w:sz w:val="24"/>
          <w:szCs w:val="24"/>
        </w:rPr>
        <w:tab/>
        <w:t>RAACI Vice –President</w:t>
      </w:r>
    </w:p>
    <w:p w:rsidR="00515C52" w:rsidRPr="00CA0F76" w:rsidRDefault="00515C52" w:rsidP="00515C52">
      <w:pPr>
        <w:spacing w:line="276" w:lineRule="auto"/>
        <w:ind w:left="2160" w:hanging="2160"/>
        <w:jc w:val="both"/>
        <w:rPr>
          <w:rFonts w:ascii="Times New Roman" w:hAnsi="Times New Roman"/>
          <w:sz w:val="24"/>
          <w:szCs w:val="24"/>
        </w:rPr>
      </w:pPr>
      <w:r w:rsidRPr="00CA0F76">
        <w:rPr>
          <w:rFonts w:ascii="Times New Roman" w:hAnsi="Times New Roman"/>
          <w:sz w:val="24"/>
          <w:szCs w:val="24"/>
        </w:rPr>
        <w:t>1999-</w:t>
      </w:r>
    </w:p>
    <w:p w:rsidR="00515C52" w:rsidRPr="00CA0F76" w:rsidRDefault="00515C52" w:rsidP="00515C52">
      <w:pPr>
        <w:spacing w:line="276" w:lineRule="auto"/>
        <w:ind w:left="2160" w:hanging="2160"/>
        <w:jc w:val="both"/>
        <w:rPr>
          <w:rFonts w:ascii="Times New Roman" w:hAnsi="Times New Roman"/>
          <w:sz w:val="24"/>
          <w:szCs w:val="24"/>
        </w:rPr>
      </w:pPr>
      <w:r w:rsidRPr="00CA0F76">
        <w:rPr>
          <w:rFonts w:ascii="Times New Roman" w:hAnsi="Times New Roman"/>
          <w:sz w:val="24"/>
          <w:szCs w:val="24"/>
        </w:rPr>
        <w:t>Present time</w:t>
      </w:r>
      <w:r w:rsidRPr="00CA0F76">
        <w:rPr>
          <w:rFonts w:ascii="Times New Roman" w:hAnsi="Times New Roman"/>
          <w:sz w:val="24"/>
          <w:szCs w:val="24"/>
        </w:rPr>
        <w:tab/>
      </w:r>
      <w:r w:rsidRPr="00CA0F76">
        <w:rPr>
          <w:rFonts w:ascii="Times New Roman" w:hAnsi="Times New Roman"/>
          <w:sz w:val="24"/>
          <w:szCs w:val="24"/>
        </w:rPr>
        <w:tab/>
        <w:t xml:space="preserve">Member of European Academy of Allergy and Clinical </w:t>
      </w:r>
      <w:r w:rsidRPr="00515C52">
        <w:rPr>
          <w:rFonts w:ascii="Times New Roman" w:hAnsi="Times New Roman"/>
          <w:sz w:val="24"/>
          <w:szCs w:val="24"/>
        </w:rPr>
        <w:t xml:space="preserve">  </w:t>
      </w:r>
      <w:r w:rsidRPr="00CA0F76">
        <w:rPr>
          <w:rFonts w:ascii="Times New Roman" w:hAnsi="Times New Roman"/>
          <w:sz w:val="24"/>
          <w:szCs w:val="24"/>
        </w:rPr>
        <w:t>Immunology (EAACI)</w:t>
      </w:r>
    </w:p>
    <w:p w:rsidR="00515C52" w:rsidRDefault="00515C52" w:rsidP="00515C52">
      <w:pPr>
        <w:spacing w:line="276" w:lineRule="auto"/>
        <w:jc w:val="both"/>
        <w:rPr>
          <w:rFonts w:ascii="Times New Roman" w:hAnsi="Times New Roman"/>
          <w:sz w:val="24"/>
          <w:szCs w:val="24"/>
        </w:rPr>
      </w:pPr>
      <w:r>
        <w:rPr>
          <w:rFonts w:ascii="Times New Roman" w:hAnsi="Times New Roman"/>
          <w:sz w:val="24"/>
          <w:szCs w:val="24"/>
        </w:rPr>
        <w:t>2013</w:t>
      </w:r>
    </w:p>
    <w:p w:rsidR="00515C52" w:rsidRPr="00CA0F76" w:rsidRDefault="00515C52" w:rsidP="00515C52">
      <w:pPr>
        <w:spacing w:line="276" w:lineRule="auto"/>
        <w:ind w:left="2160" w:hanging="2160"/>
        <w:jc w:val="both"/>
        <w:rPr>
          <w:rFonts w:ascii="Times New Roman" w:hAnsi="Times New Roman"/>
          <w:sz w:val="24"/>
          <w:szCs w:val="24"/>
        </w:rPr>
      </w:pPr>
      <w:r>
        <w:rPr>
          <w:rFonts w:ascii="Times New Roman" w:hAnsi="Times New Roman"/>
          <w:sz w:val="24"/>
          <w:szCs w:val="24"/>
        </w:rPr>
        <w:t>Present time</w:t>
      </w:r>
      <w:r w:rsidRPr="00CA0F76">
        <w:rPr>
          <w:rFonts w:ascii="Times New Roman" w:hAnsi="Times New Roman"/>
          <w:sz w:val="24"/>
          <w:szCs w:val="24"/>
        </w:rPr>
        <w:tab/>
      </w:r>
      <w:r w:rsidRPr="00CA0F76">
        <w:rPr>
          <w:rFonts w:ascii="Times New Roman" w:hAnsi="Times New Roman"/>
          <w:sz w:val="24"/>
          <w:szCs w:val="24"/>
        </w:rPr>
        <w:tab/>
        <w:t>EAACI Executive committee member</w:t>
      </w:r>
      <w:r>
        <w:rPr>
          <w:rFonts w:ascii="Times New Roman" w:hAnsi="Times New Roman"/>
          <w:sz w:val="24"/>
          <w:szCs w:val="24"/>
        </w:rPr>
        <w:t xml:space="preserve"> </w:t>
      </w:r>
    </w:p>
    <w:p w:rsidR="00515C52" w:rsidRDefault="00515C52" w:rsidP="00515C52">
      <w:pPr>
        <w:spacing w:line="276" w:lineRule="auto"/>
        <w:ind w:left="2160" w:hanging="2160"/>
        <w:jc w:val="both"/>
        <w:rPr>
          <w:rFonts w:ascii="Times New Roman" w:hAnsi="Times New Roman"/>
          <w:sz w:val="24"/>
          <w:szCs w:val="24"/>
        </w:rPr>
      </w:pPr>
      <w:r>
        <w:rPr>
          <w:rFonts w:ascii="Times New Roman" w:hAnsi="Times New Roman"/>
          <w:sz w:val="24"/>
          <w:szCs w:val="24"/>
        </w:rPr>
        <w:t xml:space="preserve">2017 </w:t>
      </w:r>
      <w:r w:rsidRPr="00CA0F76">
        <w:rPr>
          <w:rFonts w:ascii="Times New Roman" w:hAnsi="Times New Roman"/>
          <w:sz w:val="24"/>
          <w:szCs w:val="24"/>
        </w:rPr>
        <w:t xml:space="preserve"> </w:t>
      </w:r>
    </w:p>
    <w:p w:rsidR="00515C52" w:rsidRPr="00393C58" w:rsidRDefault="00515C52" w:rsidP="00515C52">
      <w:pPr>
        <w:spacing w:line="276" w:lineRule="auto"/>
        <w:ind w:left="2160" w:hanging="2160"/>
        <w:jc w:val="both"/>
        <w:rPr>
          <w:rFonts w:ascii="Times New Roman" w:hAnsi="Times New Roman"/>
          <w:sz w:val="24"/>
          <w:szCs w:val="24"/>
        </w:rPr>
      </w:pPr>
      <w:r w:rsidRPr="00CA0F76">
        <w:rPr>
          <w:rFonts w:ascii="Times New Roman" w:hAnsi="Times New Roman"/>
          <w:sz w:val="24"/>
          <w:szCs w:val="24"/>
        </w:rPr>
        <w:t>Present time</w:t>
      </w:r>
      <w:r w:rsidRPr="00CA0F76">
        <w:rPr>
          <w:rFonts w:ascii="Times New Roman" w:hAnsi="Times New Roman"/>
          <w:sz w:val="24"/>
          <w:szCs w:val="24"/>
        </w:rPr>
        <w:tab/>
      </w:r>
      <w:r>
        <w:rPr>
          <w:rFonts w:ascii="Times New Roman" w:hAnsi="Times New Roman"/>
          <w:sz w:val="24"/>
          <w:szCs w:val="24"/>
        </w:rPr>
        <w:t xml:space="preserve">            EAACI Exam Committee Chair</w:t>
      </w:r>
    </w:p>
    <w:p w:rsidR="00515C52" w:rsidRPr="00CA0F76" w:rsidRDefault="00515C52" w:rsidP="00515C52">
      <w:pPr>
        <w:spacing w:line="276" w:lineRule="auto"/>
        <w:ind w:left="2160" w:hanging="2160"/>
        <w:rPr>
          <w:rFonts w:ascii="Times New Roman" w:hAnsi="Times New Roman"/>
          <w:b/>
          <w:sz w:val="24"/>
          <w:szCs w:val="24"/>
        </w:rPr>
      </w:pPr>
    </w:p>
    <w:p w:rsidR="00515C52" w:rsidRPr="00393C58" w:rsidRDefault="00515C52" w:rsidP="00515C52">
      <w:pPr>
        <w:spacing w:line="276" w:lineRule="auto"/>
        <w:ind w:left="2160" w:hanging="2160"/>
        <w:rPr>
          <w:rFonts w:ascii="Times New Roman" w:hAnsi="Times New Roman"/>
          <w:b/>
          <w:sz w:val="24"/>
          <w:szCs w:val="24"/>
        </w:rPr>
      </w:pPr>
      <w:r w:rsidRPr="00CA0F76">
        <w:rPr>
          <w:rFonts w:ascii="Times New Roman" w:hAnsi="Times New Roman"/>
          <w:b/>
          <w:sz w:val="24"/>
          <w:szCs w:val="24"/>
        </w:rPr>
        <w:t>Expert activity</w:t>
      </w:r>
    </w:p>
    <w:p w:rsidR="00515C52" w:rsidRPr="00CA0F76" w:rsidRDefault="00515C52" w:rsidP="00515C52">
      <w:pPr>
        <w:spacing w:line="276" w:lineRule="auto"/>
        <w:ind w:left="2160" w:hanging="2160"/>
        <w:jc w:val="both"/>
        <w:rPr>
          <w:rFonts w:ascii="Times New Roman" w:hAnsi="Times New Roman"/>
          <w:sz w:val="24"/>
          <w:szCs w:val="24"/>
        </w:rPr>
      </w:pPr>
      <w:r w:rsidRPr="00CA0F76">
        <w:rPr>
          <w:rFonts w:ascii="Times New Roman" w:hAnsi="Times New Roman"/>
          <w:sz w:val="24"/>
          <w:szCs w:val="24"/>
        </w:rPr>
        <w:t>2014 –</w:t>
      </w:r>
    </w:p>
    <w:p w:rsidR="00515C52" w:rsidRPr="00515C52" w:rsidRDefault="00515C52" w:rsidP="00515C52">
      <w:pPr>
        <w:spacing w:line="276" w:lineRule="auto"/>
        <w:ind w:left="2160" w:hanging="2160"/>
        <w:jc w:val="both"/>
        <w:rPr>
          <w:rFonts w:ascii="Times New Roman" w:hAnsi="Times New Roman"/>
          <w:sz w:val="24"/>
          <w:szCs w:val="24"/>
        </w:rPr>
      </w:pPr>
      <w:r w:rsidRPr="00CA0F76">
        <w:rPr>
          <w:rFonts w:ascii="Times New Roman" w:hAnsi="Times New Roman"/>
          <w:sz w:val="24"/>
          <w:szCs w:val="24"/>
        </w:rPr>
        <w:t>Present time</w:t>
      </w:r>
      <w:r w:rsidRPr="00CA0F76">
        <w:rPr>
          <w:rFonts w:ascii="Times New Roman" w:hAnsi="Times New Roman"/>
          <w:sz w:val="24"/>
          <w:szCs w:val="24"/>
        </w:rPr>
        <w:tab/>
      </w:r>
      <w:r w:rsidRPr="00CA0F76">
        <w:rPr>
          <w:rFonts w:ascii="Times New Roman" w:hAnsi="Times New Roman"/>
          <w:sz w:val="24"/>
          <w:szCs w:val="24"/>
        </w:rPr>
        <w:tab/>
        <w:t>Expert of Russian Scientific Foundation</w:t>
      </w:r>
    </w:p>
    <w:p w:rsidR="00515C52" w:rsidRPr="00515C52" w:rsidRDefault="00515C52" w:rsidP="00515C52">
      <w:pPr>
        <w:spacing w:line="276" w:lineRule="auto"/>
        <w:ind w:left="2160" w:hanging="2160"/>
        <w:jc w:val="both"/>
        <w:rPr>
          <w:rFonts w:ascii="Times New Roman" w:hAnsi="Times New Roman"/>
          <w:sz w:val="24"/>
          <w:szCs w:val="24"/>
        </w:rPr>
      </w:pPr>
    </w:p>
    <w:p w:rsidR="00515C52" w:rsidRPr="00CA0F76" w:rsidRDefault="00515C52" w:rsidP="00515C52">
      <w:pPr>
        <w:spacing w:line="276" w:lineRule="auto"/>
        <w:ind w:left="2160" w:hanging="2160"/>
        <w:jc w:val="both"/>
        <w:rPr>
          <w:rFonts w:ascii="Times New Roman" w:hAnsi="Times New Roman"/>
          <w:sz w:val="24"/>
          <w:szCs w:val="24"/>
        </w:rPr>
      </w:pPr>
      <w:r w:rsidRPr="00CA0F76">
        <w:rPr>
          <w:rFonts w:ascii="Times New Roman" w:hAnsi="Times New Roman"/>
          <w:sz w:val="24"/>
          <w:szCs w:val="24"/>
        </w:rPr>
        <w:t xml:space="preserve">2014 – </w:t>
      </w:r>
    </w:p>
    <w:p w:rsidR="00515C52" w:rsidRPr="00CA0F76" w:rsidRDefault="00515C52" w:rsidP="00515C52">
      <w:pPr>
        <w:spacing w:line="276" w:lineRule="auto"/>
        <w:ind w:left="2160" w:hanging="2160"/>
        <w:jc w:val="both"/>
        <w:rPr>
          <w:rFonts w:ascii="Times New Roman" w:hAnsi="Times New Roman"/>
          <w:sz w:val="24"/>
          <w:szCs w:val="24"/>
        </w:rPr>
      </w:pPr>
      <w:r w:rsidRPr="00CA0F76">
        <w:rPr>
          <w:rFonts w:ascii="Times New Roman" w:hAnsi="Times New Roman"/>
          <w:sz w:val="24"/>
          <w:szCs w:val="24"/>
        </w:rPr>
        <w:t>Present time</w:t>
      </w:r>
      <w:r w:rsidRPr="00CA0F76">
        <w:rPr>
          <w:rFonts w:ascii="Times New Roman" w:hAnsi="Times New Roman"/>
          <w:sz w:val="24"/>
          <w:szCs w:val="24"/>
        </w:rPr>
        <w:tab/>
      </w:r>
      <w:r w:rsidRPr="00CA0F76">
        <w:rPr>
          <w:rFonts w:ascii="Times New Roman" w:hAnsi="Times New Roman"/>
          <w:sz w:val="24"/>
          <w:szCs w:val="24"/>
        </w:rPr>
        <w:tab/>
        <w:t>Expert of "Platinum Ounce" Award</w:t>
      </w:r>
    </w:p>
    <w:p w:rsidR="00515C52" w:rsidRPr="00CA0F76" w:rsidRDefault="00515C52" w:rsidP="00515C52">
      <w:pPr>
        <w:spacing w:line="276" w:lineRule="auto"/>
        <w:ind w:left="2160" w:hanging="2160"/>
        <w:jc w:val="both"/>
        <w:rPr>
          <w:rFonts w:ascii="Times New Roman" w:hAnsi="Times New Roman"/>
          <w:sz w:val="24"/>
          <w:szCs w:val="24"/>
        </w:rPr>
      </w:pPr>
    </w:p>
    <w:p w:rsidR="00515C52" w:rsidRPr="00CA0F76" w:rsidRDefault="00515C52" w:rsidP="00515C52">
      <w:pPr>
        <w:spacing w:line="276" w:lineRule="auto"/>
        <w:ind w:left="2160" w:hanging="2160"/>
        <w:jc w:val="both"/>
        <w:rPr>
          <w:rFonts w:ascii="Times New Roman" w:hAnsi="Times New Roman"/>
          <w:sz w:val="24"/>
          <w:szCs w:val="24"/>
        </w:rPr>
      </w:pPr>
      <w:r w:rsidRPr="00CA0F76">
        <w:rPr>
          <w:rFonts w:ascii="Times New Roman" w:hAnsi="Times New Roman"/>
          <w:sz w:val="24"/>
          <w:szCs w:val="24"/>
        </w:rPr>
        <w:t>2015 –</w:t>
      </w:r>
    </w:p>
    <w:p w:rsidR="00515C52" w:rsidRPr="00CA0F76" w:rsidRDefault="00515C52" w:rsidP="00515C52">
      <w:pPr>
        <w:spacing w:line="276" w:lineRule="auto"/>
        <w:ind w:left="2160" w:hanging="2160"/>
        <w:jc w:val="both"/>
        <w:rPr>
          <w:rFonts w:ascii="Times New Roman" w:hAnsi="Times New Roman"/>
          <w:sz w:val="24"/>
          <w:szCs w:val="24"/>
        </w:rPr>
      </w:pPr>
      <w:r w:rsidRPr="00CA0F76">
        <w:rPr>
          <w:rFonts w:ascii="Times New Roman" w:hAnsi="Times New Roman"/>
          <w:sz w:val="24"/>
          <w:szCs w:val="24"/>
        </w:rPr>
        <w:t>Present time</w:t>
      </w:r>
      <w:r w:rsidRPr="00CA0F76">
        <w:rPr>
          <w:rFonts w:ascii="Times New Roman" w:hAnsi="Times New Roman"/>
          <w:sz w:val="24"/>
          <w:szCs w:val="24"/>
        </w:rPr>
        <w:tab/>
      </w:r>
      <w:r w:rsidRPr="00CA0F76">
        <w:rPr>
          <w:rFonts w:ascii="Times New Roman" w:hAnsi="Times New Roman"/>
          <w:sz w:val="24"/>
          <w:szCs w:val="24"/>
        </w:rPr>
        <w:tab/>
        <w:t>Expert of Russian Foundation for Basic Research</w:t>
      </w:r>
    </w:p>
    <w:p w:rsidR="00515C52" w:rsidRPr="00CA0F76" w:rsidRDefault="00515C52" w:rsidP="00515C52">
      <w:pPr>
        <w:spacing w:line="276" w:lineRule="auto"/>
        <w:ind w:left="2160" w:hanging="2160"/>
        <w:jc w:val="both"/>
        <w:rPr>
          <w:rFonts w:ascii="Times New Roman" w:hAnsi="Times New Roman"/>
          <w:sz w:val="24"/>
          <w:szCs w:val="24"/>
        </w:rPr>
      </w:pPr>
    </w:p>
    <w:p w:rsidR="00515C52" w:rsidRPr="00CA0F76" w:rsidRDefault="00515C52" w:rsidP="00515C52">
      <w:pPr>
        <w:spacing w:line="276" w:lineRule="auto"/>
        <w:ind w:left="2160" w:hanging="2160"/>
        <w:jc w:val="both"/>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Pr>
          <w:rFonts w:ascii="Times New Roman" w:hAnsi="Times New Roman"/>
          <w:sz w:val="24"/>
          <w:szCs w:val="24"/>
        </w:rPr>
        <w:tab/>
      </w:r>
      <w:r w:rsidRPr="00CA0F76">
        <w:rPr>
          <w:rFonts w:ascii="Times New Roman" w:hAnsi="Times New Roman"/>
          <w:sz w:val="24"/>
          <w:szCs w:val="24"/>
        </w:rPr>
        <w:t>Expert of Foundation “Skolkovo”</w:t>
      </w:r>
    </w:p>
    <w:p w:rsidR="00515C52" w:rsidRPr="00CA0F76" w:rsidRDefault="00515C52" w:rsidP="00515C52">
      <w:pPr>
        <w:spacing w:line="276" w:lineRule="auto"/>
        <w:ind w:left="2160" w:hanging="2160"/>
        <w:jc w:val="both"/>
        <w:rPr>
          <w:rFonts w:ascii="Times New Roman" w:hAnsi="Times New Roman"/>
          <w:sz w:val="24"/>
          <w:szCs w:val="24"/>
        </w:rPr>
      </w:pPr>
    </w:p>
    <w:p w:rsidR="00515C52" w:rsidRPr="00CA0F76" w:rsidRDefault="00515C52" w:rsidP="00515C52">
      <w:pPr>
        <w:spacing w:line="276" w:lineRule="auto"/>
        <w:ind w:left="2160" w:hanging="2160"/>
        <w:jc w:val="both"/>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Pr>
          <w:rFonts w:ascii="Times New Roman" w:hAnsi="Times New Roman"/>
          <w:sz w:val="24"/>
          <w:szCs w:val="24"/>
        </w:rPr>
        <w:tab/>
      </w:r>
      <w:r w:rsidRPr="00CA0F76">
        <w:rPr>
          <w:rFonts w:ascii="Times New Roman" w:hAnsi="Times New Roman"/>
          <w:sz w:val="24"/>
          <w:szCs w:val="24"/>
        </w:rPr>
        <w:t>Expert of Russian Academy of Sciences</w:t>
      </w:r>
    </w:p>
    <w:p w:rsidR="00515C52" w:rsidRPr="00CA0F76" w:rsidRDefault="00515C52" w:rsidP="00515C52">
      <w:pPr>
        <w:spacing w:line="276" w:lineRule="auto"/>
        <w:ind w:left="2160" w:hanging="2160"/>
        <w:jc w:val="both"/>
        <w:rPr>
          <w:rFonts w:ascii="Times New Roman" w:hAnsi="Times New Roman"/>
          <w:sz w:val="24"/>
          <w:szCs w:val="24"/>
        </w:rPr>
      </w:pPr>
    </w:p>
    <w:p w:rsidR="00515C52" w:rsidRPr="00515C52" w:rsidRDefault="00515C52" w:rsidP="00515C52">
      <w:pPr>
        <w:spacing w:line="276" w:lineRule="auto"/>
        <w:ind w:left="2160" w:hanging="2160"/>
        <w:jc w:val="both"/>
        <w:rPr>
          <w:rFonts w:ascii="Times New Roman" w:hAnsi="Times New Roman"/>
          <w:b/>
          <w:sz w:val="24"/>
          <w:szCs w:val="24"/>
        </w:rPr>
      </w:pPr>
      <w:r w:rsidRPr="00CA0F76">
        <w:rPr>
          <w:rFonts w:ascii="Times New Roman" w:hAnsi="Times New Roman"/>
          <w:b/>
          <w:sz w:val="24"/>
          <w:szCs w:val="24"/>
        </w:rPr>
        <w:t>Editorial board memberships</w:t>
      </w:r>
    </w:p>
    <w:p w:rsidR="00515C52" w:rsidRPr="00CA0F76" w:rsidRDefault="00515C52" w:rsidP="00515C52">
      <w:pPr>
        <w:spacing w:line="276" w:lineRule="auto"/>
        <w:jc w:val="both"/>
        <w:rPr>
          <w:rFonts w:ascii="Times New Roman" w:hAnsi="Times New Roman"/>
          <w:sz w:val="24"/>
          <w:szCs w:val="24"/>
        </w:rPr>
      </w:pPr>
      <w:r w:rsidRPr="00CA0F76">
        <w:rPr>
          <w:rFonts w:ascii="Times New Roman" w:hAnsi="Times New Roman"/>
          <w:sz w:val="24"/>
          <w:szCs w:val="24"/>
        </w:rPr>
        <w:t>Editorial board</w:t>
      </w:r>
      <w:r w:rsidRPr="00CA0F76">
        <w:rPr>
          <w:rFonts w:ascii="Times New Roman" w:hAnsi="Times New Roman"/>
          <w:sz w:val="24"/>
          <w:szCs w:val="24"/>
        </w:rPr>
        <w:tab/>
        <w:t>Immunology (in Russian)</w:t>
      </w:r>
    </w:p>
    <w:p w:rsidR="00515C52" w:rsidRPr="00CA0F76" w:rsidRDefault="00515C52" w:rsidP="00515C52">
      <w:pPr>
        <w:spacing w:line="276" w:lineRule="auto"/>
        <w:jc w:val="both"/>
        <w:rPr>
          <w:rFonts w:ascii="Times New Roman" w:hAnsi="Times New Roman"/>
          <w:sz w:val="24"/>
          <w:szCs w:val="24"/>
        </w:rPr>
      </w:pPr>
      <w:r w:rsidRPr="00CA0F76">
        <w:rPr>
          <w:rFonts w:ascii="Times New Roman" w:hAnsi="Times New Roman"/>
          <w:sz w:val="24"/>
          <w:szCs w:val="24"/>
        </w:rPr>
        <w:t>Editorial board</w:t>
      </w:r>
      <w:r w:rsidRPr="00CA0F76">
        <w:rPr>
          <w:rFonts w:ascii="Times New Roman" w:hAnsi="Times New Roman"/>
          <w:sz w:val="24"/>
          <w:szCs w:val="24"/>
        </w:rPr>
        <w:tab/>
        <w:t>Russian Allergology Journal</w:t>
      </w:r>
    </w:p>
    <w:p w:rsidR="00515C52" w:rsidRDefault="00515C52" w:rsidP="00515C52">
      <w:pPr>
        <w:spacing w:line="276" w:lineRule="auto"/>
        <w:jc w:val="both"/>
        <w:rPr>
          <w:rFonts w:ascii="Times New Roman" w:hAnsi="Times New Roman"/>
          <w:sz w:val="24"/>
          <w:szCs w:val="24"/>
        </w:rPr>
      </w:pPr>
      <w:r w:rsidRPr="00CA0F76">
        <w:rPr>
          <w:rFonts w:ascii="Times New Roman" w:hAnsi="Times New Roman"/>
          <w:sz w:val="24"/>
          <w:szCs w:val="24"/>
        </w:rPr>
        <w:t>Editorial board</w:t>
      </w:r>
      <w:r w:rsidRPr="00CA0F76">
        <w:rPr>
          <w:rFonts w:ascii="Times New Roman" w:hAnsi="Times New Roman"/>
          <w:sz w:val="24"/>
          <w:szCs w:val="24"/>
        </w:rPr>
        <w:tab/>
        <w:t xml:space="preserve">Allergology and Immunology </w:t>
      </w:r>
    </w:p>
    <w:p w:rsidR="00515C52" w:rsidRPr="00CA0F76" w:rsidRDefault="00515C52" w:rsidP="00515C52">
      <w:pPr>
        <w:spacing w:line="276" w:lineRule="auto"/>
        <w:jc w:val="both"/>
        <w:rPr>
          <w:rFonts w:ascii="Times New Roman" w:hAnsi="Times New Roman"/>
          <w:sz w:val="24"/>
          <w:szCs w:val="24"/>
        </w:rPr>
      </w:pPr>
      <w:r>
        <w:rPr>
          <w:rFonts w:ascii="Times New Roman" w:hAnsi="Times New Roman"/>
          <w:sz w:val="24"/>
          <w:szCs w:val="24"/>
        </w:rPr>
        <w:t xml:space="preserve">Editorial board           </w:t>
      </w:r>
      <w:r w:rsidRPr="00393C58">
        <w:rPr>
          <w:rFonts w:ascii="Times New Roman" w:hAnsi="Times New Roman"/>
          <w:sz w:val="24"/>
          <w:szCs w:val="24"/>
        </w:rPr>
        <w:t>Medicine of Extreme Situations</w:t>
      </w:r>
    </w:p>
    <w:p w:rsidR="00515C52" w:rsidRPr="00CA0F76" w:rsidRDefault="00515C52" w:rsidP="00515C52">
      <w:pPr>
        <w:spacing w:line="276" w:lineRule="auto"/>
        <w:jc w:val="both"/>
        <w:rPr>
          <w:rFonts w:ascii="Times New Roman" w:hAnsi="Times New Roman"/>
          <w:b/>
          <w:sz w:val="24"/>
          <w:szCs w:val="24"/>
        </w:rPr>
      </w:pPr>
    </w:p>
    <w:p w:rsidR="00515C52" w:rsidRPr="00393C58" w:rsidRDefault="00515C52" w:rsidP="00515C52">
      <w:pPr>
        <w:spacing w:line="276" w:lineRule="auto"/>
        <w:jc w:val="both"/>
        <w:rPr>
          <w:rFonts w:ascii="Times New Roman" w:hAnsi="Times New Roman"/>
          <w:b/>
          <w:sz w:val="24"/>
          <w:szCs w:val="24"/>
        </w:rPr>
      </w:pPr>
      <w:r w:rsidRPr="00CA0F76">
        <w:rPr>
          <w:rFonts w:ascii="Times New Roman" w:hAnsi="Times New Roman"/>
          <w:b/>
          <w:sz w:val="24"/>
          <w:szCs w:val="24"/>
        </w:rPr>
        <w:t>Social activity</w:t>
      </w:r>
    </w:p>
    <w:p w:rsidR="00515C52" w:rsidRPr="00CA0F76" w:rsidRDefault="00515C52" w:rsidP="00515C52">
      <w:pPr>
        <w:spacing w:line="276" w:lineRule="auto"/>
        <w:ind w:left="2160" w:hanging="2160"/>
        <w:jc w:val="both"/>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Pr="00CA0F76">
        <w:rPr>
          <w:rFonts w:ascii="Times New Roman" w:hAnsi="Times New Roman"/>
          <w:sz w:val="24"/>
          <w:szCs w:val="24"/>
        </w:rPr>
        <w:t>Member of the Board for problems of drug abuse prevention at the Federation Council</w:t>
      </w:r>
    </w:p>
    <w:p w:rsidR="00515C52" w:rsidRPr="00CA0F76" w:rsidRDefault="00515C52" w:rsidP="00515C52">
      <w:pPr>
        <w:spacing w:line="276" w:lineRule="auto"/>
        <w:ind w:left="2160" w:hanging="2160"/>
        <w:jc w:val="both"/>
        <w:rPr>
          <w:rFonts w:ascii="Times New Roman" w:hAnsi="Times New Roman"/>
          <w:sz w:val="24"/>
          <w:szCs w:val="24"/>
        </w:rPr>
      </w:pPr>
    </w:p>
    <w:p w:rsidR="00515C52" w:rsidRPr="00CA0F76" w:rsidRDefault="00515C52" w:rsidP="00515C52">
      <w:pPr>
        <w:spacing w:line="276" w:lineRule="auto"/>
        <w:ind w:left="2160" w:hanging="2160"/>
        <w:jc w:val="both"/>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Pr="00CA0F76">
        <w:rPr>
          <w:rFonts w:ascii="Times New Roman" w:hAnsi="Times New Roman"/>
          <w:sz w:val="24"/>
          <w:szCs w:val="24"/>
        </w:rPr>
        <w:t xml:space="preserve">Member of the Scientific Council of the Russian Federation President's Advisor Klimenko G.S. on the implementation of methodological and organizational activities of creation and application intelligent decision support systems, medical solutions and justify the basic directions of development of the Russian Internet segment </w:t>
      </w:r>
    </w:p>
    <w:p w:rsidR="00515C52" w:rsidRPr="00CA0F76" w:rsidRDefault="00515C52" w:rsidP="00515C52">
      <w:pPr>
        <w:spacing w:line="276" w:lineRule="auto"/>
        <w:ind w:left="2160" w:hanging="2160"/>
        <w:jc w:val="both"/>
        <w:rPr>
          <w:rFonts w:ascii="Times New Roman" w:hAnsi="Times New Roman"/>
          <w:sz w:val="24"/>
          <w:szCs w:val="24"/>
        </w:rPr>
      </w:pPr>
    </w:p>
    <w:p w:rsidR="00515C52" w:rsidRPr="00515C52" w:rsidRDefault="00515C52" w:rsidP="00515C52">
      <w:pPr>
        <w:spacing w:line="276" w:lineRule="auto"/>
        <w:ind w:left="2160" w:hanging="2160"/>
        <w:jc w:val="both"/>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Pr="00CA0F76">
        <w:rPr>
          <w:rFonts w:ascii="Times New Roman" w:hAnsi="Times New Roman"/>
          <w:sz w:val="24"/>
          <w:szCs w:val="24"/>
        </w:rPr>
        <w:t>Member of the Advisory Board "Vaccines and Immunoprophylaxis" JSC "National immunobiological Company"</w:t>
      </w:r>
    </w:p>
    <w:p w:rsidR="00515C52" w:rsidRPr="00515C52" w:rsidRDefault="00515C52" w:rsidP="00515C52">
      <w:pPr>
        <w:spacing w:line="276" w:lineRule="auto"/>
        <w:ind w:left="2160" w:hanging="2160"/>
        <w:jc w:val="both"/>
        <w:rPr>
          <w:rFonts w:ascii="Times New Roman" w:hAnsi="Times New Roman"/>
          <w:sz w:val="24"/>
          <w:szCs w:val="24"/>
        </w:rPr>
      </w:pPr>
    </w:p>
    <w:p w:rsidR="00515C52" w:rsidRDefault="00515C52" w:rsidP="00515C52">
      <w:pPr>
        <w:spacing w:line="276" w:lineRule="auto"/>
        <w:ind w:left="2160" w:hanging="2160"/>
        <w:jc w:val="both"/>
        <w:rPr>
          <w:rFonts w:ascii="Times New Roman" w:hAnsi="Times New Roman"/>
          <w:sz w:val="24"/>
          <w:szCs w:val="24"/>
          <w:lang w:val="ru-RU"/>
        </w:rPr>
      </w:pPr>
      <w:r>
        <w:rPr>
          <w:rFonts w:ascii="Times New Roman" w:hAnsi="Times New Roman"/>
          <w:sz w:val="24"/>
          <w:szCs w:val="24"/>
        </w:rPr>
        <w:lastRenderedPageBreak/>
        <w:t>2017</w:t>
      </w:r>
      <w:r>
        <w:rPr>
          <w:rFonts w:ascii="Times New Roman" w:hAnsi="Times New Roman"/>
          <w:sz w:val="24"/>
          <w:szCs w:val="24"/>
        </w:rPr>
        <w:tab/>
      </w:r>
      <w:r w:rsidRPr="007A3C82">
        <w:rPr>
          <w:rFonts w:ascii="Times New Roman" w:hAnsi="Times New Roman"/>
          <w:sz w:val="24"/>
          <w:szCs w:val="24"/>
        </w:rPr>
        <w:t>Member of the Expert Council on improving the health organization of the Russian Federation State Duma Committee on Health</w:t>
      </w:r>
    </w:p>
    <w:p w:rsidR="00515C52" w:rsidRPr="00515C52" w:rsidRDefault="00515C52" w:rsidP="00515C52">
      <w:pPr>
        <w:spacing w:line="276" w:lineRule="auto"/>
        <w:ind w:left="2160" w:hanging="2160"/>
        <w:jc w:val="both"/>
        <w:rPr>
          <w:rFonts w:ascii="Times New Roman" w:hAnsi="Times New Roman"/>
          <w:sz w:val="24"/>
          <w:szCs w:val="24"/>
          <w:lang w:val="ru-RU"/>
        </w:rPr>
      </w:pPr>
    </w:p>
    <w:p w:rsidR="00515C52" w:rsidRPr="00CA0F76" w:rsidRDefault="00515C52" w:rsidP="00515C52">
      <w:pPr>
        <w:spacing w:line="276" w:lineRule="auto"/>
        <w:jc w:val="both"/>
        <w:rPr>
          <w:rFonts w:ascii="Times New Roman" w:hAnsi="Times New Roman"/>
          <w:sz w:val="24"/>
          <w:szCs w:val="24"/>
        </w:rPr>
      </w:pPr>
      <w:r w:rsidRPr="00CA0F76">
        <w:rPr>
          <w:rFonts w:ascii="Times New Roman" w:hAnsi="Times New Roman"/>
          <w:b/>
          <w:sz w:val="24"/>
          <w:szCs w:val="24"/>
        </w:rPr>
        <w:t>Research Areas</w:t>
      </w:r>
      <w:r w:rsidRPr="00CA0F76">
        <w:rPr>
          <w:rFonts w:ascii="Times New Roman" w:hAnsi="Times New Roman"/>
          <w:sz w:val="24"/>
          <w:szCs w:val="24"/>
        </w:rPr>
        <w:tab/>
        <w:t>Immunology, Allergology, Virology, Molecular Biology</w:t>
      </w:r>
    </w:p>
    <w:p w:rsidR="00515C52" w:rsidRPr="00515C52" w:rsidRDefault="00515C52" w:rsidP="00515C52">
      <w:pPr>
        <w:spacing w:line="276" w:lineRule="auto"/>
        <w:ind w:left="2127"/>
        <w:rPr>
          <w:rFonts w:ascii="Times New Roman" w:hAnsi="Times New Roman"/>
          <w:sz w:val="24"/>
          <w:szCs w:val="24"/>
          <w:lang w:val="ru-RU"/>
        </w:rPr>
      </w:pPr>
    </w:p>
    <w:p w:rsidR="00515C52" w:rsidRPr="00CA0F76" w:rsidRDefault="00515C52" w:rsidP="00515C52">
      <w:pPr>
        <w:pStyle w:val="2"/>
        <w:spacing w:line="276" w:lineRule="auto"/>
        <w:rPr>
          <w:sz w:val="24"/>
          <w:szCs w:val="24"/>
        </w:rPr>
      </w:pPr>
      <w:r w:rsidRPr="00CA0F76">
        <w:rPr>
          <w:sz w:val="24"/>
          <w:szCs w:val="24"/>
        </w:rPr>
        <w:t>Major Publications</w:t>
      </w:r>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Shilovskiy IP, Nikonova AA, Shershakova NN, Kamyshnikov OY, Babakhin AA, Zverev VV, Johnston SL, Khaitov RM. siRNA’s targeted to IL-4 and RSV reduce airway inflammation in a mouse model of virus-induced asthma exacerbation //Hum Gene Ther. 2014 Jul;25(7):642-50. doi: 10.1089/hum.2013.142.</w:t>
      </w:r>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DJ. Jackson, H Makrinioti, Batika M.J., MB Trujillo-Torralbo, J Footitt, J del-Rosario, AG. Telcian, A Nikonova, Jie Zhu, J Aniscenko, L Gogsadze, E Bakhsoliani, S Traub, J Dhariwal, J Porter, D Hunt, T Hunt, LA. Stanciu, MR Khaitov, NW. Bartlett, MR. Edwards, OM Kon, Patrick Mallia, NG. Papadopoulos, CA. Akdis, J Westwick, MJ. Edwards, DJ. Cousins, RP. Walton, aSL. Johnston. IL-33-dependent type 2 inflammation during rhinovirus-induced asthma exacerbations in vivo. Am J Respir Crit Care Med. 2014 Dec 15;190(12):1373-82. doi: 10.1164/rccm.201406-1039OC</w:t>
      </w:r>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Laza-Stanca V, Edwards MR, Walton RP, Rohde G, Contoli M,Papi A, Stanciu LA, Kotenko SV, Johnston S. L. Respiratory Virus Induction of Alpha- Beta- and Lambda- interferons in Bronchial Epithelial Cells and Peripheral Blood Mononuclear Cells. Allergy 2009;64:375-86. Epub 2009 Jan 28.</w:t>
      </w:r>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Trofimov D.U., Petrova T.V., Yakovleva K.P.,. Boldyrevaa M.N, Yartseva M.N.,. Ilinaa N.I, DuBuske L.M., Alexeeva L.P. Mechanisms of viral impact on asthma exacerbations Journal of Allergy and Clinical Immunology. Volume 113, Issue 2, Supplement, 2004, Pages 264–265.</w:t>
      </w:r>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 xml:space="preserve">Stephanie Traub, Alexandra Nikonova, Alan Carruthers, Rebecca Dunmore, Katharine Vousden, Leila Gogsadze, Weidong Hao, Qing Zhu, Jie Zhu, Michael Dymond, Gary R McLean, Ross P Walton, Nicholas Glanville, Alison Humbles, Musa Khaitov, Ted Wells, Roland Kolbeck, Andrew J Leishman, Matthew A Sleeman, Nathan W Bartlett and Sebastian L Johnston. An anti-human ICAM-1 antibody inhibits rhinovirus-induced exacerbations of lung inflammation. PLOS Pathogens. 2013, </w:t>
      </w:r>
      <w:r w:rsidRPr="00DF7104">
        <w:rPr>
          <w:rStyle w:val="hps"/>
          <w:rFonts w:ascii="Times New Roman" w:hAnsi="Times New Roman"/>
          <w:b/>
          <w:color w:val="222222"/>
          <w:sz w:val="24"/>
          <w:szCs w:val="24"/>
          <w:lang/>
        </w:rPr>
        <w:t>V</w:t>
      </w:r>
      <w:r w:rsidRPr="00DF7104">
        <w:rPr>
          <w:rStyle w:val="hps"/>
          <w:rFonts w:ascii="Times New Roman" w:hAnsi="Times New Roman"/>
          <w:color w:val="222222"/>
          <w:sz w:val="24"/>
          <w:szCs w:val="24"/>
          <w:lang/>
        </w:rPr>
        <w:t>ol. 9. - Issue.8. - e1003520.</w:t>
      </w:r>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Zdrenghea MT, Telcian AG, Laza-Stanca V, Bellettato CM, Edwards MR, Nikonova A, Khaitov MR, Azimi N, Groh V, Mallia P, Johnston SL, Stanciu LA.</w:t>
      </w:r>
      <w:r w:rsidRPr="00574773">
        <w:rPr>
          <w:rStyle w:val="hps"/>
          <w:rFonts w:ascii="Times New Roman" w:hAnsi="Times New Roman"/>
          <w:color w:val="222222"/>
          <w:sz w:val="24"/>
          <w:szCs w:val="24"/>
        </w:rPr>
        <w:t xml:space="preserve"> </w:t>
      </w:r>
      <w:r w:rsidRPr="00DF7104">
        <w:rPr>
          <w:rStyle w:val="hps"/>
          <w:rFonts w:ascii="Times New Roman" w:hAnsi="Times New Roman"/>
          <w:color w:val="222222"/>
          <w:sz w:val="24"/>
          <w:szCs w:val="24"/>
          <w:lang/>
        </w:rPr>
        <w:t>RSV infection modulates IL-15 production and MICA levels in respiratory epithelial cells. Eur Respir J. 2012 Mar;39(3):712-20.</w:t>
      </w:r>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Rohde G, Message S, Haas J, Kebadze T, Parker, Hayley; Laza-Stanca V, Khaitov M, Kon O, Stanciu L, Mallia P, Edwards M, Johnston S. CXC-chemokines and antimicrobial peptides in rhinovirus–induced experimental asthma exacerbations. Clinical &amp; Experimental Allergy, 2014Clin Exp Allergy. 2014 Jul;44(7):930-9. doi: 10.1111/cea.12313.</w:t>
      </w:r>
    </w:p>
    <w:p w:rsidR="00515C52" w:rsidRDefault="00515C52" w:rsidP="00515C52">
      <w:pPr>
        <w:numPr>
          <w:ilvl w:val="0"/>
          <w:numId w:val="20"/>
        </w:numPr>
        <w:ind w:left="142" w:hanging="142"/>
        <w:jc w:val="both"/>
        <w:rPr>
          <w:rStyle w:val="hps"/>
          <w:rFonts w:ascii="Times New Roman" w:hAnsi="Times New Roman"/>
          <w:color w:val="222222"/>
          <w:sz w:val="24"/>
          <w:szCs w:val="24"/>
          <w:lang w:val="ru-RU"/>
        </w:rPr>
      </w:pPr>
      <w:r w:rsidRPr="00DF7104">
        <w:rPr>
          <w:rStyle w:val="hps"/>
          <w:rFonts w:ascii="Times New Roman" w:hAnsi="Times New Roman"/>
          <w:color w:val="222222"/>
          <w:sz w:val="24"/>
          <w:szCs w:val="24"/>
          <w:lang/>
        </w:rPr>
        <w:t xml:space="preserve">Baca-Estrada M., Carter D., Coleman G, Feavers I., Griffiths E., Gruber M., Iguchi M., Ishii K., Dahlan J., Khaitov M.R. et al. – Guidelines on the nonclinical evaluation of vaccine adjuvants and adjuvanted vaccines/World Health Organization, 2013.—56p. </w:t>
      </w:r>
      <w:r w:rsidRPr="00FF6C71">
        <w:rPr>
          <w:rStyle w:val="hps"/>
          <w:rFonts w:ascii="Times New Roman" w:hAnsi="Times New Roman"/>
          <w:color w:val="222222"/>
          <w:sz w:val="24"/>
          <w:szCs w:val="24"/>
          <w:lang w:val="ru-RU"/>
        </w:rPr>
        <w:t>Электронный ресурс:</w:t>
      </w:r>
    </w:p>
    <w:p w:rsidR="00515C52" w:rsidRPr="00FF6C71" w:rsidRDefault="00515C52" w:rsidP="00515C52">
      <w:pPr>
        <w:ind w:left="142"/>
        <w:jc w:val="both"/>
        <w:rPr>
          <w:rStyle w:val="hps"/>
          <w:rFonts w:ascii="Times New Roman" w:hAnsi="Times New Roman"/>
          <w:color w:val="222222"/>
          <w:sz w:val="24"/>
          <w:szCs w:val="24"/>
          <w:lang w:val="ru-RU"/>
        </w:rPr>
      </w:pPr>
      <w:hyperlink r:id="rId8" w:history="1">
        <w:r w:rsidRPr="00FF6C71">
          <w:rPr>
            <w:rStyle w:val="hps"/>
            <w:rFonts w:ascii="Times New Roman" w:hAnsi="Times New Roman"/>
            <w:color w:val="222222"/>
            <w:sz w:val="24"/>
            <w:szCs w:val="24"/>
            <w:lang/>
          </w:rPr>
          <w:t>http</w:t>
        </w:r>
        <w:r w:rsidRPr="00FF6C71">
          <w:rPr>
            <w:rStyle w:val="hps"/>
            <w:rFonts w:ascii="Times New Roman" w:hAnsi="Times New Roman"/>
            <w:color w:val="222222"/>
            <w:sz w:val="24"/>
            <w:szCs w:val="24"/>
            <w:lang w:val="ru-RU"/>
          </w:rPr>
          <w:t>://</w:t>
        </w:r>
        <w:r w:rsidRPr="00FF6C71">
          <w:rPr>
            <w:rStyle w:val="hps"/>
            <w:rFonts w:ascii="Times New Roman" w:hAnsi="Times New Roman"/>
            <w:color w:val="222222"/>
            <w:sz w:val="24"/>
            <w:szCs w:val="24"/>
            <w:lang/>
          </w:rPr>
          <w:t>www</w:t>
        </w:r>
        <w:r w:rsidRPr="00FF6C71">
          <w:rPr>
            <w:rStyle w:val="hps"/>
            <w:rFonts w:ascii="Times New Roman" w:hAnsi="Times New Roman"/>
            <w:color w:val="222222"/>
            <w:sz w:val="24"/>
            <w:szCs w:val="24"/>
            <w:lang w:val="ru-RU"/>
          </w:rPr>
          <w:t>.</w:t>
        </w:r>
        <w:r w:rsidRPr="00FF6C71">
          <w:rPr>
            <w:rStyle w:val="hps"/>
            <w:rFonts w:ascii="Times New Roman" w:hAnsi="Times New Roman"/>
            <w:color w:val="222222"/>
            <w:sz w:val="24"/>
            <w:szCs w:val="24"/>
            <w:lang/>
          </w:rPr>
          <w:t>who</w:t>
        </w:r>
        <w:r w:rsidRPr="00FF6C71">
          <w:rPr>
            <w:rStyle w:val="hps"/>
            <w:rFonts w:ascii="Times New Roman" w:hAnsi="Times New Roman"/>
            <w:color w:val="222222"/>
            <w:sz w:val="24"/>
            <w:szCs w:val="24"/>
            <w:lang w:val="ru-RU"/>
          </w:rPr>
          <w:t>.</w:t>
        </w:r>
        <w:r w:rsidRPr="00FF6C71">
          <w:rPr>
            <w:rStyle w:val="hps"/>
            <w:rFonts w:ascii="Times New Roman" w:hAnsi="Times New Roman"/>
            <w:color w:val="222222"/>
            <w:sz w:val="24"/>
            <w:szCs w:val="24"/>
            <w:lang/>
          </w:rPr>
          <w:t>int</w:t>
        </w:r>
        <w:r w:rsidRPr="00FF6C71">
          <w:rPr>
            <w:rStyle w:val="hps"/>
            <w:rFonts w:ascii="Times New Roman" w:hAnsi="Times New Roman"/>
            <w:color w:val="222222"/>
            <w:sz w:val="24"/>
            <w:szCs w:val="24"/>
            <w:lang w:val="ru-RU"/>
          </w:rPr>
          <w:t>/</w:t>
        </w:r>
        <w:r w:rsidRPr="00FF6C71">
          <w:rPr>
            <w:rStyle w:val="hps"/>
            <w:rFonts w:ascii="Times New Roman" w:hAnsi="Times New Roman"/>
            <w:color w:val="222222"/>
            <w:sz w:val="24"/>
            <w:szCs w:val="24"/>
            <w:lang/>
          </w:rPr>
          <w:t>biologicals</w:t>
        </w:r>
        <w:r w:rsidRPr="00FF6C71">
          <w:rPr>
            <w:rStyle w:val="hps"/>
            <w:rFonts w:ascii="Times New Roman" w:hAnsi="Times New Roman"/>
            <w:color w:val="222222"/>
            <w:sz w:val="24"/>
            <w:szCs w:val="24"/>
            <w:lang w:val="ru-RU"/>
          </w:rPr>
          <w:t>/</w:t>
        </w:r>
        <w:r w:rsidRPr="00FF6C71">
          <w:rPr>
            <w:rStyle w:val="hps"/>
            <w:rFonts w:ascii="Times New Roman" w:hAnsi="Times New Roman"/>
            <w:color w:val="222222"/>
            <w:sz w:val="24"/>
            <w:szCs w:val="24"/>
            <w:lang/>
          </w:rPr>
          <w:t>areas</w:t>
        </w:r>
        <w:r w:rsidRPr="00FF6C71">
          <w:rPr>
            <w:rStyle w:val="hps"/>
            <w:rFonts w:ascii="Times New Roman" w:hAnsi="Times New Roman"/>
            <w:color w:val="222222"/>
            <w:sz w:val="24"/>
            <w:szCs w:val="24"/>
            <w:lang w:val="ru-RU"/>
          </w:rPr>
          <w:t>/</w:t>
        </w:r>
        <w:r w:rsidRPr="00FF6C71">
          <w:rPr>
            <w:rStyle w:val="hps"/>
            <w:rFonts w:ascii="Times New Roman" w:hAnsi="Times New Roman"/>
            <w:color w:val="222222"/>
            <w:sz w:val="24"/>
            <w:szCs w:val="24"/>
            <w:lang/>
          </w:rPr>
          <w:t>vaccines</w:t>
        </w:r>
        <w:r w:rsidRPr="00FF6C71">
          <w:rPr>
            <w:rStyle w:val="hps"/>
            <w:rFonts w:ascii="Times New Roman" w:hAnsi="Times New Roman"/>
            <w:color w:val="222222"/>
            <w:sz w:val="24"/>
            <w:szCs w:val="24"/>
            <w:lang w:val="ru-RU"/>
          </w:rPr>
          <w:t>/</w:t>
        </w:r>
        <w:r w:rsidRPr="00FF6C71">
          <w:rPr>
            <w:rStyle w:val="hps"/>
            <w:rFonts w:ascii="Times New Roman" w:hAnsi="Times New Roman"/>
            <w:color w:val="222222"/>
            <w:sz w:val="24"/>
            <w:szCs w:val="24"/>
            <w:lang/>
          </w:rPr>
          <w:t>ADJUVANTS</w:t>
        </w:r>
        <w:r w:rsidRPr="00FF6C71">
          <w:rPr>
            <w:rStyle w:val="hps"/>
            <w:rFonts w:ascii="Times New Roman" w:hAnsi="Times New Roman"/>
            <w:color w:val="222222"/>
            <w:sz w:val="24"/>
            <w:szCs w:val="24"/>
            <w:lang w:val="ru-RU"/>
          </w:rPr>
          <w:t>_</w:t>
        </w:r>
        <w:r w:rsidRPr="00FF6C71">
          <w:rPr>
            <w:rStyle w:val="hps"/>
            <w:rFonts w:ascii="Times New Roman" w:hAnsi="Times New Roman"/>
            <w:color w:val="222222"/>
            <w:sz w:val="24"/>
            <w:szCs w:val="24"/>
            <w:lang/>
          </w:rPr>
          <w:t>Post</w:t>
        </w:r>
        <w:r w:rsidRPr="00FF6C71">
          <w:rPr>
            <w:rStyle w:val="hps"/>
            <w:rFonts w:ascii="Times New Roman" w:hAnsi="Times New Roman"/>
            <w:color w:val="222222"/>
            <w:sz w:val="24"/>
            <w:szCs w:val="24"/>
            <w:lang w:val="ru-RU"/>
          </w:rPr>
          <w:t>_</w:t>
        </w:r>
        <w:r w:rsidRPr="00FF6C71">
          <w:rPr>
            <w:rStyle w:val="hps"/>
            <w:rFonts w:ascii="Times New Roman" w:hAnsi="Times New Roman"/>
            <w:color w:val="222222"/>
            <w:sz w:val="24"/>
            <w:szCs w:val="24"/>
            <w:lang/>
          </w:rPr>
          <w:t>ECBS</w:t>
        </w:r>
        <w:r w:rsidRPr="00FF6C71">
          <w:rPr>
            <w:rStyle w:val="hps"/>
            <w:rFonts w:ascii="Times New Roman" w:hAnsi="Times New Roman"/>
            <w:color w:val="222222"/>
            <w:sz w:val="24"/>
            <w:szCs w:val="24"/>
            <w:lang w:val="ru-RU"/>
          </w:rPr>
          <w:t>_</w:t>
        </w:r>
        <w:r w:rsidRPr="00FF6C71">
          <w:rPr>
            <w:rStyle w:val="hps"/>
            <w:rFonts w:ascii="Times New Roman" w:hAnsi="Times New Roman"/>
            <w:color w:val="222222"/>
            <w:sz w:val="24"/>
            <w:szCs w:val="24"/>
            <w:lang/>
          </w:rPr>
          <w:t>edited</w:t>
        </w:r>
        <w:r w:rsidRPr="00FF6C71">
          <w:rPr>
            <w:rStyle w:val="hps"/>
            <w:rFonts w:ascii="Times New Roman" w:hAnsi="Times New Roman"/>
            <w:color w:val="222222"/>
            <w:sz w:val="24"/>
            <w:szCs w:val="24"/>
            <w:lang w:val="ru-RU"/>
          </w:rPr>
          <w:t>_</w:t>
        </w:r>
        <w:r w:rsidRPr="00FF6C71">
          <w:rPr>
            <w:rStyle w:val="hps"/>
            <w:rFonts w:ascii="Times New Roman" w:hAnsi="Times New Roman"/>
            <w:color w:val="222222"/>
            <w:sz w:val="24"/>
            <w:szCs w:val="24"/>
            <w:lang/>
          </w:rPr>
          <w:t>clean</w:t>
        </w:r>
        <w:r w:rsidRPr="00FF6C71">
          <w:rPr>
            <w:rStyle w:val="hps"/>
            <w:rFonts w:ascii="Times New Roman" w:hAnsi="Times New Roman"/>
            <w:color w:val="222222"/>
            <w:sz w:val="24"/>
            <w:szCs w:val="24"/>
            <w:lang w:val="ru-RU"/>
          </w:rPr>
          <w:t>_</w:t>
        </w:r>
        <w:r w:rsidRPr="00FF6C71">
          <w:rPr>
            <w:rStyle w:val="hps"/>
            <w:rFonts w:ascii="Times New Roman" w:hAnsi="Times New Roman"/>
            <w:color w:val="222222"/>
            <w:sz w:val="24"/>
            <w:szCs w:val="24"/>
            <w:lang/>
          </w:rPr>
          <w:t>Guidelines</w:t>
        </w:r>
        <w:r w:rsidRPr="00FF6C71">
          <w:rPr>
            <w:rStyle w:val="hps"/>
            <w:rFonts w:ascii="Times New Roman" w:hAnsi="Times New Roman"/>
            <w:color w:val="222222"/>
            <w:sz w:val="24"/>
            <w:szCs w:val="24"/>
            <w:lang w:val="ru-RU"/>
          </w:rPr>
          <w:t>_</w:t>
        </w:r>
        <w:r w:rsidRPr="00FF6C71">
          <w:rPr>
            <w:rStyle w:val="hps"/>
            <w:rFonts w:ascii="Times New Roman" w:hAnsi="Times New Roman"/>
            <w:color w:val="222222"/>
            <w:sz w:val="24"/>
            <w:szCs w:val="24"/>
            <w:lang/>
          </w:rPr>
          <w:t>NCE</w:t>
        </w:r>
        <w:r w:rsidRPr="00FF6C71">
          <w:rPr>
            <w:rStyle w:val="hps"/>
            <w:rFonts w:ascii="Times New Roman" w:hAnsi="Times New Roman"/>
            <w:color w:val="222222"/>
            <w:sz w:val="24"/>
            <w:szCs w:val="24"/>
            <w:lang w:val="ru-RU"/>
          </w:rPr>
          <w:t>_</w:t>
        </w:r>
        <w:r w:rsidRPr="00FF6C71">
          <w:rPr>
            <w:rStyle w:val="hps"/>
            <w:rFonts w:ascii="Times New Roman" w:hAnsi="Times New Roman"/>
            <w:color w:val="222222"/>
            <w:sz w:val="24"/>
            <w:szCs w:val="24"/>
            <w:lang/>
          </w:rPr>
          <w:t>Adjuvant</w:t>
        </w:r>
        <w:r w:rsidRPr="00FF6C71">
          <w:rPr>
            <w:rStyle w:val="hps"/>
            <w:rFonts w:ascii="Times New Roman" w:hAnsi="Times New Roman"/>
            <w:color w:val="222222"/>
            <w:sz w:val="24"/>
            <w:szCs w:val="24"/>
            <w:lang w:val="ru-RU"/>
          </w:rPr>
          <w:t>_</w:t>
        </w:r>
        <w:r w:rsidRPr="00FF6C71">
          <w:rPr>
            <w:rStyle w:val="hps"/>
            <w:rFonts w:ascii="Times New Roman" w:hAnsi="Times New Roman"/>
            <w:color w:val="222222"/>
            <w:sz w:val="24"/>
            <w:szCs w:val="24"/>
            <w:lang/>
          </w:rPr>
          <w:t>Final</w:t>
        </w:r>
        <w:r w:rsidRPr="00FF6C71">
          <w:rPr>
            <w:rStyle w:val="hps"/>
            <w:rFonts w:ascii="Times New Roman" w:hAnsi="Times New Roman"/>
            <w:color w:val="222222"/>
            <w:sz w:val="24"/>
            <w:szCs w:val="24"/>
            <w:lang w:val="ru-RU"/>
          </w:rPr>
          <w:t>_17122013_</w:t>
        </w:r>
        <w:r w:rsidRPr="00FF6C71">
          <w:rPr>
            <w:rStyle w:val="hps"/>
            <w:rFonts w:ascii="Times New Roman" w:hAnsi="Times New Roman"/>
            <w:color w:val="222222"/>
            <w:sz w:val="24"/>
            <w:szCs w:val="24"/>
            <w:lang/>
          </w:rPr>
          <w:t>WEB</w:t>
        </w:r>
        <w:r w:rsidRPr="00FF6C71">
          <w:rPr>
            <w:rStyle w:val="hps"/>
            <w:rFonts w:ascii="Times New Roman" w:hAnsi="Times New Roman"/>
            <w:color w:val="222222"/>
            <w:sz w:val="24"/>
            <w:szCs w:val="24"/>
            <w:lang w:val="ru-RU"/>
          </w:rPr>
          <w:t>.</w:t>
        </w:r>
        <w:r w:rsidRPr="00FF6C71">
          <w:rPr>
            <w:rStyle w:val="hps"/>
            <w:rFonts w:ascii="Times New Roman" w:hAnsi="Times New Roman"/>
            <w:color w:val="222222"/>
            <w:sz w:val="24"/>
            <w:szCs w:val="24"/>
            <w:lang/>
          </w:rPr>
          <w:t>pdf</w:t>
        </w:r>
      </w:hyperlink>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Biosafety and RNA interference. Post-genomic processes immunonanotehnology, new principles of creation and use of medicines. Monograph. Мoscow, 2012 – 320 p.</w:t>
      </w:r>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Calderon MA, Cox L, Casale TB, Mösges R, Pfaar O, Malling HJ, Sastre J, Khaitov MR, Demoly P. The effect of a new communication template on anticipated willingness to initiate or resume allergen immunotherapy: an internet-based patient survey. Allergy, Asthma &amp; Clinical Immunology. 2015, Vol. 11. doi:10.1186/s13223-015-0083-z</w:t>
      </w:r>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 xml:space="preserve">Ansley L., Bonini M., Delgado L., Del Giacco S., Du Toit G., </w:t>
      </w:r>
      <w:hyperlink r:id="rId9" w:tooltip="Список публикаций этого автора" w:history="1">
        <w:r w:rsidRPr="00DF7104">
          <w:rPr>
            <w:rStyle w:val="hps"/>
            <w:rFonts w:ascii="Times New Roman" w:hAnsi="Times New Roman"/>
            <w:color w:val="222222"/>
            <w:sz w:val="24"/>
            <w:szCs w:val="24"/>
            <w:lang/>
          </w:rPr>
          <w:t xml:space="preserve">Khaitov </w:t>
        </w:r>
        <w:r w:rsidRPr="00DF7104">
          <w:rPr>
            <w:rStyle w:val="hps"/>
            <w:rFonts w:ascii="Times New Roman" w:hAnsi="Times New Roman"/>
            <w:color w:val="222222"/>
            <w:sz w:val="24"/>
            <w:szCs w:val="24"/>
            <w:lang/>
          </w:rPr>
          <w:lastRenderedPageBreak/>
          <w:t>M</w:t>
        </w:r>
      </w:hyperlink>
      <w:r w:rsidRPr="00DF7104">
        <w:rPr>
          <w:rStyle w:val="hps"/>
          <w:rFonts w:ascii="Times New Roman" w:hAnsi="Times New Roman"/>
          <w:color w:val="222222"/>
          <w:sz w:val="24"/>
          <w:szCs w:val="24"/>
          <w:lang/>
        </w:rPr>
        <w:t>., Kurowski M., Hull J H, Moreira A., Robson A. P. Pathophysiological mechanisms of exercise-induced anaphylaxis: an EAACI position statement. Allergy. 2015, Vol. 70, 1212-1221.  DOI: </w:t>
      </w:r>
      <w:hyperlink r:id="rId10" w:tgtFrame="_blank" w:history="1">
        <w:r w:rsidRPr="00DF7104">
          <w:rPr>
            <w:rStyle w:val="hps"/>
            <w:rFonts w:ascii="Times New Roman" w:hAnsi="Times New Roman"/>
            <w:color w:val="222222"/>
            <w:sz w:val="24"/>
            <w:szCs w:val="24"/>
            <w:lang/>
          </w:rPr>
          <w:t>10.1111/all.12677</w:t>
        </w:r>
      </w:hyperlink>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 xml:space="preserve">Shershakova N, Bashkatova E, Babakhin A, Andreev S, Nikonova A, Shilovsky I, Kamyshnikov O, Buzuk A, Elisyutina O, Fedenko E, Khaitov M.   </w:t>
      </w:r>
      <w:bookmarkStart w:id="0" w:name="_GoBack"/>
      <w:bookmarkEnd w:id="0"/>
      <w:r w:rsidRPr="00DF7104">
        <w:rPr>
          <w:rStyle w:val="hps"/>
          <w:rFonts w:ascii="Times New Roman" w:hAnsi="Times New Roman"/>
          <w:color w:val="222222"/>
          <w:sz w:val="24"/>
          <w:szCs w:val="24"/>
          <w:lang/>
        </w:rPr>
        <w:t>Allergen-Specific Immunotherapy with Monomeric Allergoid in a Mouse Model of Atopic Dermatitis. PLoS One. 2015 Aug 14;10(8):e0135070. doi: 10.1371/journal.pone.0135070. eCollection 2015.</w:t>
      </w:r>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Shershakova N., Baraboshkina E., Andreev S., Purgina D., Struchkova I., Kamyshnikov O., Nikonova A., Khaitov M. Anti-inflammatory effect of fullerene C60 in a mice model of atopic dermatitis. Journal of Nanobiotechnology. 2016; 14:8; 1483-1493.  DOI 10.1186/s12951-016-0159-z</w:t>
      </w:r>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Fedenko E., Elisyutina O., Shtyrbul O., Pampura A., Valenta R., Lupinek C., Khaitov M. Microarray-based IgE-serology improves management of severe atopic dermatitis in two children. Pediatric Allergy and Immunology. DOI:  10.1111/pai.12572.</w:t>
      </w:r>
    </w:p>
    <w:p w:rsidR="00515C52" w:rsidRPr="00DF7104" w:rsidRDefault="00515C52" w:rsidP="00515C52">
      <w:pPr>
        <w:numPr>
          <w:ilvl w:val="0"/>
          <w:numId w:val="20"/>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Koloskova OO, Nikonova AA, Budanova UA, Shilovskiy IP, Kofiadi IA, Ivanov AV, Smirnova OA, Zverev VV, Sebaykin YL, Andreev SM, Khaitov MR. Synthesis and evaluation of novel lipopeptide as a vehicle for efficient gene delivery and gene silencing</w:t>
      </w:r>
      <w:hyperlink r:id="rId11" w:history="1">
        <w:r w:rsidRPr="00DF7104">
          <w:rPr>
            <w:rStyle w:val="hps"/>
            <w:rFonts w:ascii="Times New Roman" w:hAnsi="Times New Roman"/>
            <w:color w:val="222222"/>
            <w:sz w:val="24"/>
            <w:szCs w:val="24"/>
            <w:lang/>
          </w:rPr>
          <w:t>.</w:t>
        </w:r>
      </w:hyperlink>
      <w:r w:rsidRPr="00DF7104">
        <w:rPr>
          <w:rStyle w:val="hps"/>
          <w:rFonts w:ascii="Times New Roman" w:hAnsi="Times New Roman"/>
          <w:color w:val="222222"/>
          <w:sz w:val="24"/>
          <w:szCs w:val="24"/>
          <w:lang/>
        </w:rPr>
        <w:t>Eur J Pharm Biopharm. 2016 May;102:159-67. doi: 10.1016/j.ejpb.2016.03.014. Epub 2016 Mar 15.</w:t>
      </w:r>
    </w:p>
    <w:p w:rsidR="00515C52" w:rsidRDefault="00515C52" w:rsidP="00515C52">
      <w:pPr>
        <w:numPr>
          <w:ilvl w:val="0"/>
          <w:numId w:val="20"/>
        </w:numPr>
        <w:ind w:left="142" w:hanging="142"/>
        <w:jc w:val="both"/>
        <w:rPr>
          <w:rStyle w:val="hps"/>
          <w:rFonts w:ascii="Times New Roman" w:hAnsi="Times New Roman"/>
          <w:color w:val="222222"/>
          <w:sz w:val="24"/>
          <w:szCs w:val="24"/>
          <w:lang/>
        </w:rPr>
      </w:pPr>
      <w:hyperlink r:id="rId12" w:history="1">
        <w:r w:rsidRPr="00DF7104">
          <w:rPr>
            <w:rStyle w:val="hps"/>
            <w:rFonts w:ascii="Times New Roman" w:hAnsi="Times New Roman"/>
            <w:color w:val="222222"/>
            <w:sz w:val="24"/>
            <w:szCs w:val="24"/>
            <w:lang/>
          </w:rPr>
          <w:t>Bousquet J</w:t>
        </w:r>
      </w:hyperlink>
      <w:r w:rsidRPr="00DF7104">
        <w:rPr>
          <w:rStyle w:val="hps"/>
          <w:rFonts w:ascii="Times New Roman" w:hAnsi="Times New Roman"/>
          <w:color w:val="222222"/>
          <w:sz w:val="24"/>
          <w:szCs w:val="24"/>
          <w:lang/>
        </w:rPr>
        <w:t>, </w:t>
      </w:r>
      <w:hyperlink r:id="rId13" w:history="1">
        <w:r w:rsidRPr="00DF7104">
          <w:rPr>
            <w:rStyle w:val="hps"/>
            <w:rFonts w:ascii="Times New Roman" w:hAnsi="Times New Roman"/>
            <w:color w:val="222222"/>
            <w:sz w:val="24"/>
            <w:szCs w:val="24"/>
            <w:lang/>
          </w:rPr>
          <w:t>Schünemann HJ</w:t>
        </w:r>
      </w:hyperlink>
      <w:r w:rsidRPr="00DF7104">
        <w:rPr>
          <w:rStyle w:val="hps"/>
          <w:rFonts w:ascii="Times New Roman" w:hAnsi="Times New Roman"/>
          <w:color w:val="222222"/>
          <w:sz w:val="24"/>
          <w:szCs w:val="24"/>
          <w:lang/>
        </w:rPr>
        <w:t>, </w:t>
      </w:r>
      <w:hyperlink r:id="rId14" w:history="1">
        <w:r w:rsidRPr="00DF7104">
          <w:rPr>
            <w:rStyle w:val="hps"/>
            <w:rFonts w:ascii="Times New Roman" w:hAnsi="Times New Roman"/>
            <w:color w:val="222222"/>
            <w:sz w:val="24"/>
            <w:szCs w:val="24"/>
            <w:lang/>
          </w:rPr>
          <w:t>Hellings PW</w:t>
        </w:r>
      </w:hyperlink>
      <w:r w:rsidRPr="00DF7104">
        <w:rPr>
          <w:rStyle w:val="hps"/>
          <w:rFonts w:ascii="Times New Roman" w:hAnsi="Times New Roman"/>
          <w:color w:val="222222"/>
          <w:sz w:val="24"/>
          <w:szCs w:val="24"/>
          <w:lang/>
        </w:rPr>
        <w:t>, </w:t>
      </w:r>
      <w:hyperlink r:id="rId15" w:history="1">
        <w:r w:rsidRPr="00DF7104">
          <w:rPr>
            <w:rStyle w:val="hps"/>
            <w:rFonts w:ascii="Times New Roman" w:hAnsi="Times New Roman"/>
            <w:color w:val="222222"/>
            <w:sz w:val="24"/>
            <w:szCs w:val="24"/>
            <w:lang/>
          </w:rPr>
          <w:t>Arnavielhe S</w:t>
        </w:r>
      </w:hyperlink>
      <w:r w:rsidRPr="00DF7104">
        <w:rPr>
          <w:rStyle w:val="hps"/>
          <w:rFonts w:ascii="Times New Roman" w:hAnsi="Times New Roman"/>
          <w:color w:val="222222"/>
          <w:sz w:val="24"/>
          <w:szCs w:val="24"/>
          <w:lang/>
        </w:rPr>
        <w:t>, </w:t>
      </w:r>
      <w:hyperlink r:id="rId16" w:history="1">
        <w:r w:rsidRPr="00DF7104">
          <w:rPr>
            <w:rStyle w:val="hps"/>
            <w:rFonts w:ascii="Times New Roman" w:hAnsi="Times New Roman"/>
            <w:color w:val="222222"/>
            <w:sz w:val="24"/>
            <w:szCs w:val="24"/>
            <w:lang/>
          </w:rPr>
          <w:t>Bachert C</w:t>
        </w:r>
      </w:hyperlink>
      <w:r w:rsidRPr="00DF7104">
        <w:rPr>
          <w:rStyle w:val="hps"/>
          <w:rFonts w:ascii="Times New Roman" w:hAnsi="Times New Roman"/>
          <w:color w:val="222222"/>
          <w:sz w:val="24"/>
          <w:szCs w:val="24"/>
          <w:lang/>
        </w:rPr>
        <w:t>, </w:t>
      </w:r>
      <w:hyperlink r:id="rId17" w:history="1">
        <w:r w:rsidRPr="00DF7104">
          <w:rPr>
            <w:rStyle w:val="hps"/>
            <w:rFonts w:ascii="Times New Roman" w:hAnsi="Times New Roman"/>
            <w:color w:val="222222"/>
            <w:sz w:val="24"/>
            <w:szCs w:val="24"/>
            <w:lang/>
          </w:rPr>
          <w:t>Bedbrook A</w:t>
        </w:r>
      </w:hyperlink>
      <w:r w:rsidRPr="00DF7104">
        <w:rPr>
          <w:rStyle w:val="hps"/>
          <w:rFonts w:ascii="Times New Roman" w:hAnsi="Times New Roman"/>
          <w:color w:val="222222"/>
          <w:sz w:val="24"/>
          <w:szCs w:val="24"/>
          <w:lang/>
        </w:rPr>
        <w:t>, </w:t>
      </w:r>
      <w:hyperlink r:id="rId18" w:history="1">
        <w:r w:rsidRPr="00DF7104">
          <w:rPr>
            <w:rStyle w:val="hps"/>
            <w:rFonts w:ascii="Times New Roman" w:hAnsi="Times New Roman"/>
            <w:color w:val="222222"/>
            <w:sz w:val="24"/>
            <w:szCs w:val="24"/>
            <w:lang/>
          </w:rPr>
          <w:t>Bergmann KC</w:t>
        </w:r>
      </w:hyperlink>
      <w:r w:rsidRPr="00DF7104">
        <w:rPr>
          <w:rStyle w:val="hps"/>
          <w:rFonts w:ascii="Times New Roman" w:hAnsi="Times New Roman"/>
          <w:color w:val="222222"/>
          <w:sz w:val="24"/>
          <w:szCs w:val="24"/>
          <w:lang/>
        </w:rPr>
        <w:t>, </w:t>
      </w:r>
      <w:hyperlink r:id="rId19" w:history="1">
        <w:r w:rsidRPr="00DF7104">
          <w:rPr>
            <w:rStyle w:val="hps"/>
            <w:rFonts w:ascii="Times New Roman" w:hAnsi="Times New Roman"/>
            <w:color w:val="222222"/>
            <w:sz w:val="24"/>
            <w:szCs w:val="24"/>
            <w:lang/>
          </w:rPr>
          <w:t>Bosnic-Anticevich S</w:t>
        </w:r>
      </w:hyperlink>
      <w:r w:rsidRPr="00DF7104">
        <w:rPr>
          <w:rStyle w:val="hps"/>
          <w:rFonts w:ascii="Times New Roman" w:hAnsi="Times New Roman"/>
          <w:color w:val="222222"/>
          <w:sz w:val="24"/>
          <w:szCs w:val="24"/>
          <w:lang/>
        </w:rPr>
        <w:t>, </w:t>
      </w:r>
      <w:hyperlink r:id="rId20" w:history="1">
        <w:r w:rsidRPr="00DF7104">
          <w:rPr>
            <w:rStyle w:val="hps"/>
            <w:rFonts w:ascii="Times New Roman" w:hAnsi="Times New Roman"/>
            <w:color w:val="222222"/>
            <w:sz w:val="24"/>
            <w:szCs w:val="24"/>
            <w:lang/>
          </w:rPr>
          <w:t>Brozek J</w:t>
        </w:r>
      </w:hyperlink>
      <w:r w:rsidRPr="00DF7104">
        <w:rPr>
          <w:rStyle w:val="hps"/>
          <w:rFonts w:ascii="Times New Roman" w:hAnsi="Times New Roman"/>
          <w:color w:val="222222"/>
          <w:sz w:val="24"/>
          <w:szCs w:val="24"/>
          <w:lang/>
        </w:rPr>
        <w:t>, </w:t>
      </w:r>
      <w:hyperlink r:id="rId21" w:history="1">
        <w:r w:rsidRPr="00DF7104">
          <w:rPr>
            <w:rStyle w:val="hps"/>
            <w:rFonts w:ascii="Times New Roman" w:hAnsi="Times New Roman"/>
            <w:color w:val="222222"/>
            <w:sz w:val="24"/>
            <w:szCs w:val="24"/>
            <w:lang/>
          </w:rPr>
          <w:t>Calderon M</w:t>
        </w:r>
      </w:hyperlink>
      <w:r w:rsidRPr="00DF7104">
        <w:rPr>
          <w:rStyle w:val="hps"/>
          <w:rFonts w:ascii="Times New Roman" w:hAnsi="Times New Roman"/>
          <w:color w:val="222222"/>
          <w:sz w:val="24"/>
          <w:szCs w:val="24"/>
          <w:lang/>
        </w:rPr>
        <w:t>, </w:t>
      </w:r>
      <w:hyperlink r:id="rId22" w:history="1">
        <w:r w:rsidRPr="00DF7104">
          <w:rPr>
            <w:rStyle w:val="hps"/>
            <w:rFonts w:ascii="Times New Roman" w:hAnsi="Times New Roman"/>
            <w:color w:val="222222"/>
            <w:sz w:val="24"/>
            <w:szCs w:val="24"/>
            <w:lang/>
          </w:rPr>
          <w:t>Canonica GW</w:t>
        </w:r>
      </w:hyperlink>
      <w:r w:rsidRPr="00DF7104">
        <w:rPr>
          <w:rStyle w:val="hps"/>
          <w:rFonts w:ascii="Times New Roman" w:hAnsi="Times New Roman"/>
          <w:color w:val="222222"/>
          <w:sz w:val="24"/>
          <w:szCs w:val="24"/>
          <w:lang/>
        </w:rPr>
        <w:t>,</w:t>
      </w:r>
      <w:hyperlink r:id="rId23" w:history="1">
        <w:r w:rsidRPr="00DF7104">
          <w:rPr>
            <w:rStyle w:val="hps"/>
            <w:rFonts w:ascii="Times New Roman" w:hAnsi="Times New Roman"/>
            <w:color w:val="222222"/>
            <w:sz w:val="24"/>
            <w:szCs w:val="24"/>
            <w:lang/>
          </w:rPr>
          <w:t>Casale TB</w:t>
        </w:r>
      </w:hyperlink>
      <w:r w:rsidRPr="00DF7104">
        <w:rPr>
          <w:rStyle w:val="hps"/>
          <w:rFonts w:ascii="Times New Roman" w:hAnsi="Times New Roman"/>
          <w:color w:val="222222"/>
          <w:sz w:val="24"/>
          <w:szCs w:val="24"/>
          <w:lang/>
        </w:rPr>
        <w:t>, </w:t>
      </w:r>
      <w:hyperlink r:id="rId24" w:history="1">
        <w:r w:rsidRPr="00DF7104">
          <w:rPr>
            <w:rStyle w:val="hps"/>
            <w:rFonts w:ascii="Times New Roman" w:hAnsi="Times New Roman"/>
            <w:color w:val="222222"/>
            <w:sz w:val="24"/>
            <w:szCs w:val="24"/>
            <w:lang/>
          </w:rPr>
          <w:t>Chavannes NH</w:t>
        </w:r>
      </w:hyperlink>
      <w:r w:rsidRPr="00DF7104">
        <w:rPr>
          <w:rStyle w:val="hps"/>
          <w:rFonts w:ascii="Times New Roman" w:hAnsi="Times New Roman"/>
          <w:color w:val="222222"/>
          <w:sz w:val="24"/>
          <w:szCs w:val="24"/>
          <w:lang/>
        </w:rPr>
        <w:t>, </w:t>
      </w:r>
      <w:hyperlink r:id="rId25" w:history="1">
        <w:r w:rsidRPr="00DF7104">
          <w:rPr>
            <w:rStyle w:val="hps"/>
            <w:rFonts w:ascii="Times New Roman" w:hAnsi="Times New Roman"/>
            <w:color w:val="222222"/>
            <w:sz w:val="24"/>
            <w:szCs w:val="24"/>
            <w:lang/>
          </w:rPr>
          <w:t>Cox L</w:t>
        </w:r>
      </w:hyperlink>
      <w:r w:rsidRPr="00DF7104">
        <w:rPr>
          <w:rStyle w:val="hps"/>
          <w:rFonts w:ascii="Times New Roman" w:hAnsi="Times New Roman"/>
          <w:color w:val="222222"/>
          <w:sz w:val="24"/>
          <w:szCs w:val="24"/>
          <w:lang/>
        </w:rPr>
        <w:t>, </w:t>
      </w:r>
      <w:hyperlink r:id="rId26" w:history="1">
        <w:r w:rsidRPr="00DF7104">
          <w:rPr>
            <w:rStyle w:val="hps"/>
            <w:rFonts w:ascii="Times New Roman" w:hAnsi="Times New Roman"/>
            <w:color w:val="222222"/>
            <w:sz w:val="24"/>
            <w:szCs w:val="24"/>
            <w:lang/>
          </w:rPr>
          <w:t>Chrystyn H</w:t>
        </w:r>
      </w:hyperlink>
      <w:r w:rsidRPr="00DF7104">
        <w:rPr>
          <w:rStyle w:val="hps"/>
          <w:rFonts w:ascii="Times New Roman" w:hAnsi="Times New Roman"/>
          <w:color w:val="222222"/>
          <w:sz w:val="24"/>
          <w:szCs w:val="24"/>
          <w:lang/>
        </w:rPr>
        <w:t>, </w:t>
      </w:r>
      <w:hyperlink r:id="rId27" w:history="1">
        <w:r w:rsidRPr="00DF7104">
          <w:rPr>
            <w:rStyle w:val="hps"/>
            <w:rFonts w:ascii="Times New Roman" w:hAnsi="Times New Roman"/>
            <w:color w:val="222222"/>
            <w:sz w:val="24"/>
            <w:szCs w:val="24"/>
            <w:lang/>
          </w:rPr>
          <w:t>Cruz AA</w:t>
        </w:r>
      </w:hyperlink>
      <w:r w:rsidRPr="00DF7104">
        <w:rPr>
          <w:rStyle w:val="hps"/>
          <w:rFonts w:ascii="Times New Roman" w:hAnsi="Times New Roman"/>
          <w:color w:val="222222"/>
          <w:sz w:val="24"/>
          <w:szCs w:val="24"/>
          <w:lang/>
        </w:rPr>
        <w:t>, </w:t>
      </w:r>
      <w:hyperlink r:id="rId28" w:history="1">
        <w:r w:rsidRPr="00DF7104">
          <w:rPr>
            <w:rStyle w:val="hps"/>
            <w:rFonts w:ascii="Times New Roman" w:hAnsi="Times New Roman"/>
            <w:color w:val="222222"/>
            <w:sz w:val="24"/>
            <w:szCs w:val="24"/>
            <w:lang/>
          </w:rPr>
          <w:t>Dahl R</w:t>
        </w:r>
      </w:hyperlink>
      <w:r w:rsidRPr="00DF7104">
        <w:rPr>
          <w:rStyle w:val="hps"/>
          <w:rFonts w:ascii="Times New Roman" w:hAnsi="Times New Roman"/>
          <w:color w:val="222222"/>
          <w:sz w:val="24"/>
          <w:szCs w:val="24"/>
          <w:lang/>
        </w:rPr>
        <w:t>, </w:t>
      </w:r>
      <w:hyperlink r:id="rId29" w:history="1">
        <w:r w:rsidRPr="00DF7104">
          <w:rPr>
            <w:rStyle w:val="hps"/>
            <w:rFonts w:ascii="Times New Roman" w:hAnsi="Times New Roman"/>
            <w:color w:val="222222"/>
            <w:sz w:val="24"/>
            <w:szCs w:val="24"/>
            <w:lang/>
          </w:rPr>
          <w:t>De Carlo G</w:t>
        </w:r>
      </w:hyperlink>
      <w:r w:rsidRPr="00DF7104">
        <w:rPr>
          <w:rStyle w:val="hps"/>
          <w:rFonts w:ascii="Times New Roman" w:hAnsi="Times New Roman"/>
          <w:color w:val="222222"/>
          <w:sz w:val="24"/>
          <w:szCs w:val="24"/>
          <w:lang/>
        </w:rPr>
        <w:t>, </w:t>
      </w:r>
      <w:hyperlink r:id="rId30" w:history="1">
        <w:r w:rsidRPr="00DF7104">
          <w:rPr>
            <w:rStyle w:val="hps"/>
            <w:rFonts w:ascii="Times New Roman" w:hAnsi="Times New Roman"/>
            <w:color w:val="222222"/>
            <w:sz w:val="24"/>
            <w:szCs w:val="24"/>
            <w:lang/>
          </w:rPr>
          <w:t>Demoly P</w:t>
        </w:r>
      </w:hyperlink>
      <w:r w:rsidRPr="00DF7104">
        <w:rPr>
          <w:rStyle w:val="hps"/>
          <w:rFonts w:ascii="Times New Roman" w:hAnsi="Times New Roman"/>
          <w:color w:val="222222"/>
          <w:sz w:val="24"/>
          <w:szCs w:val="24"/>
          <w:lang/>
        </w:rPr>
        <w:t>, </w:t>
      </w:r>
      <w:hyperlink r:id="rId31" w:history="1">
        <w:r w:rsidRPr="00DF7104">
          <w:rPr>
            <w:rStyle w:val="hps"/>
            <w:rFonts w:ascii="Times New Roman" w:hAnsi="Times New Roman"/>
            <w:color w:val="222222"/>
            <w:sz w:val="24"/>
            <w:szCs w:val="24"/>
            <w:lang/>
          </w:rPr>
          <w:t>Devillier P</w:t>
        </w:r>
      </w:hyperlink>
      <w:r w:rsidRPr="00DF7104">
        <w:rPr>
          <w:rStyle w:val="hps"/>
          <w:rFonts w:ascii="Times New Roman" w:hAnsi="Times New Roman"/>
          <w:color w:val="222222"/>
          <w:sz w:val="24"/>
          <w:szCs w:val="24"/>
          <w:lang/>
        </w:rPr>
        <w:t>, </w:t>
      </w:r>
      <w:hyperlink r:id="rId32" w:history="1">
        <w:r w:rsidRPr="00DF7104">
          <w:rPr>
            <w:rStyle w:val="hps"/>
            <w:rFonts w:ascii="Times New Roman" w:hAnsi="Times New Roman"/>
            <w:color w:val="222222"/>
            <w:sz w:val="24"/>
            <w:szCs w:val="24"/>
            <w:lang/>
          </w:rPr>
          <w:t>Dray G</w:t>
        </w:r>
      </w:hyperlink>
      <w:r w:rsidRPr="00DF7104">
        <w:rPr>
          <w:rStyle w:val="hps"/>
          <w:rFonts w:ascii="Times New Roman" w:hAnsi="Times New Roman"/>
          <w:color w:val="222222"/>
          <w:sz w:val="24"/>
          <w:szCs w:val="24"/>
          <w:lang/>
        </w:rPr>
        <w:t>, </w:t>
      </w:r>
      <w:hyperlink r:id="rId33" w:history="1">
        <w:r w:rsidRPr="00DF7104">
          <w:rPr>
            <w:rStyle w:val="hps"/>
            <w:rFonts w:ascii="Times New Roman" w:hAnsi="Times New Roman"/>
            <w:color w:val="222222"/>
            <w:sz w:val="24"/>
            <w:szCs w:val="24"/>
            <w:lang/>
          </w:rPr>
          <w:t>Fletcher M</w:t>
        </w:r>
      </w:hyperlink>
      <w:r w:rsidRPr="00DF7104">
        <w:rPr>
          <w:rStyle w:val="hps"/>
          <w:rFonts w:ascii="Times New Roman" w:hAnsi="Times New Roman"/>
          <w:color w:val="222222"/>
          <w:sz w:val="24"/>
          <w:szCs w:val="24"/>
          <w:lang/>
        </w:rPr>
        <w:t>, </w:t>
      </w:r>
      <w:hyperlink r:id="rId34" w:history="1">
        <w:r w:rsidRPr="00DF7104">
          <w:rPr>
            <w:rStyle w:val="hps"/>
            <w:rFonts w:ascii="Times New Roman" w:hAnsi="Times New Roman"/>
            <w:color w:val="222222"/>
            <w:sz w:val="24"/>
            <w:szCs w:val="24"/>
            <w:lang/>
          </w:rPr>
          <w:t>Fokkens WJ</w:t>
        </w:r>
      </w:hyperlink>
      <w:r w:rsidRPr="00DF7104">
        <w:rPr>
          <w:rStyle w:val="hps"/>
          <w:rFonts w:ascii="Times New Roman" w:hAnsi="Times New Roman"/>
          <w:color w:val="222222"/>
          <w:sz w:val="24"/>
          <w:szCs w:val="24"/>
          <w:lang/>
        </w:rPr>
        <w:t>, </w:t>
      </w:r>
      <w:hyperlink r:id="rId35" w:history="1">
        <w:r w:rsidRPr="00DF7104">
          <w:rPr>
            <w:rStyle w:val="hps"/>
            <w:rFonts w:ascii="Times New Roman" w:hAnsi="Times New Roman"/>
            <w:color w:val="222222"/>
            <w:sz w:val="24"/>
            <w:szCs w:val="24"/>
            <w:lang/>
          </w:rPr>
          <w:t>Fonseca J</w:t>
        </w:r>
      </w:hyperlink>
      <w:r w:rsidRPr="00DF7104">
        <w:rPr>
          <w:rStyle w:val="hps"/>
          <w:rFonts w:ascii="Times New Roman" w:hAnsi="Times New Roman"/>
          <w:color w:val="222222"/>
          <w:sz w:val="24"/>
          <w:szCs w:val="24"/>
          <w:lang/>
        </w:rPr>
        <w:t>, </w:t>
      </w:r>
      <w:hyperlink r:id="rId36" w:history="1">
        <w:r w:rsidRPr="00DF7104">
          <w:rPr>
            <w:rStyle w:val="hps"/>
            <w:rFonts w:ascii="Times New Roman" w:hAnsi="Times New Roman"/>
            <w:color w:val="222222"/>
            <w:sz w:val="24"/>
            <w:szCs w:val="24"/>
            <w:lang/>
          </w:rPr>
          <w:t>Gonzalez-Diaz SN</w:t>
        </w:r>
      </w:hyperlink>
      <w:r w:rsidRPr="00DF7104">
        <w:rPr>
          <w:rStyle w:val="hps"/>
          <w:rFonts w:ascii="Times New Roman" w:hAnsi="Times New Roman"/>
          <w:color w:val="222222"/>
          <w:sz w:val="24"/>
          <w:szCs w:val="24"/>
          <w:lang/>
        </w:rPr>
        <w:t>, </w:t>
      </w:r>
      <w:hyperlink r:id="rId37" w:history="1">
        <w:r w:rsidRPr="00DF7104">
          <w:rPr>
            <w:rStyle w:val="hps"/>
            <w:rFonts w:ascii="Times New Roman" w:hAnsi="Times New Roman"/>
            <w:color w:val="222222"/>
            <w:sz w:val="24"/>
            <w:szCs w:val="24"/>
            <w:lang/>
          </w:rPr>
          <w:t>Grouse L</w:t>
        </w:r>
      </w:hyperlink>
      <w:r w:rsidRPr="00DF7104">
        <w:rPr>
          <w:rStyle w:val="hps"/>
          <w:rFonts w:ascii="Times New Roman" w:hAnsi="Times New Roman"/>
          <w:color w:val="222222"/>
          <w:sz w:val="24"/>
          <w:szCs w:val="24"/>
          <w:lang/>
        </w:rPr>
        <w:t>, </w:t>
      </w:r>
      <w:hyperlink r:id="rId38" w:history="1">
        <w:r w:rsidRPr="00DF7104">
          <w:rPr>
            <w:rStyle w:val="hps"/>
            <w:rFonts w:ascii="Times New Roman" w:hAnsi="Times New Roman"/>
            <w:color w:val="222222"/>
            <w:sz w:val="24"/>
            <w:szCs w:val="24"/>
            <w:lang/>
          </w:rPr>
          <w:t>Keil T</w:t>
        </w:r>
      </w:hyperlink>
      <w:r w:rsidRPr="00DF7104">
        <w:rPr>
          <w:rStyle w:val="hps"/>
          <w:rFonts w:ascii="Times New Roman" w:hAnsi="Times New Roman"/>
          <w:color w:val="222222"/>
          <w:sz w:val="24"/>
          <w:szCs w:val="24"/>
          <w:lang/>
        </w:rPr>
        <w:t>, </w:t>
      </w:r>
      <w:hyperlink r:id="rId39" w:history="1">
        <w:r w:rsidRPr="00DF7104">
          <w:rPr>
            <w:rStyle w:val="hps"/>
            <w:rFonts w:ascii="Times New Roman" w:hAnsi="Times New Roman"/>
            <w:color w:val="222222"/>
            <w:sz w:val="24"/>
            <w:szCs w:val="24"/>
            <w:lang/>
          </w:rPr>
          <w:t>Kuna P</w:t>
        </w:r>
      </w:hyperlink>
      <w:r w:rsidRPr="00DF7104">
        <w:rPr>
          <w:rStyle w:val="hps"/>
          <w:rFonts w:ascii="Times New Roman" w:hAnsi="Times New Roman"/>
          <w:color w:val="222222"/>
          <w:sz w:val="24"/>
          <w:szCs w:val="24"/>
          <w:lang/>
        </w:rPr>
        <w:t>, </w:t>
      </w:r>
      <w:hyperlink r:id="rId40" w:history="1">
        <w:r w:rsidRPr="00DF7104">
          <w:rPr>
            <w:rStyle w:val="hps"/>
            <w:rFonts w:ascii="Times New Roman" w:hAnsi="Times New Roman"/>
            <w:color w:val="222222"/>
            <w:sz w:val="24"/>
            <w:szCs w:val="24"/>
            <w:lang/>
          </w:rPr>
          <w:t>Larenas-Linnemann D</w:t>
        </w:r>
      </w:hyperlink>
      <w:r w:rsidRPr="00DF7104">
        <w:rPr>
          <w:rStyle w:val="hps"/>
          <w:rFonts w:ascii="Times New Roman" w:hAnsi="Times New Roman"/>
          <w:color w:val="222222"/>
          <w:sz w:val="24"/>
          <w:szCs w:val="24"/>
          <w:lang/>
        </w:rPr>
        <w:t>, </w:t>
      </w:r>
      <w:hyperlink r:id="rId41" w:history="1">
        <w:r w:rsidRPr="00DF7104">
          <w:rPr>
            <w:rStyle w:val="hps"/>
            <w:rFonts w:ascii="Times New Roman" w:hAnsi="Times New Roman"/>
            <w:color w:val="222222"/>
            <w:sz w:val="24"/>
            <w:szCs w:val="24"/>
            <w:lang/>
          </w:rPr>
          <w:t>Lodrup Carlsen KC</w:t>
        </w:r>
      </w:hyperlink>
      <w:r w:rsidRPr="00DF7104">
        <w:rPr>
          <w:rStyle w:val="hps"/>
          <w:rFonts w:ascii="Times New Roman" w:hAnsi="Times New Roman"/>
          <w:color w:val="222222"/>
          <w:sz w:val="24"/>
          <w:szCs w:val="24"/>
          <w:lang/>
        </w:rPr>
        <w:t>, </w:t>
      </w:r>
      <w:hyperlink r:id="rId42" w:history="1">
        <w:r w:rsidRPr="00DF7104">
          <w:rPr>
            <w:rStyle w:val="hps"/>
            <w:rFonts w:ascii="Times New Roman" w:hAnsi="Times New Roman"/>
            <w:color w:val="222222"/>
            <w:sz w:val="24"/>
            <w:szCs w:val="24"/>
            <w:lang/>
          </w:rPr>
          <w:t>Meltzer EO</w:t>
        </w:r>
      </w:hyperlink>
      <w:r w:rsidRPr="00DF7104">
        <w:rPr>
          <w:rStyle w:val="hps"/>
          <w:rFonts w:ascii="Times New Roman" w:hAnsi="Times New Roman"/>
          <w:color w:val="222222"/>
          <w:sz w:val="24"/>
          <w:szCs w:val="24"/>
          <w:lang/>
        </w:rPr>
        <w:t>, </w:t>
      </w:r>
      <w:hyperlink r:id="rId43" w:history="1">
        <w:r w:rsidRPr="00DF7104">
          <w:rPr>
            <w:rStyle w:val="hps"/>
            <w:rFonts w:ascii="Times New Roman" w:hAnsi="Times New Roman"/>
            <w:color w:val="222222"/>
            <w:sz w:val="24"/>
            <w:szCs w:val="24"/>
            <w:lang/>
          </w:rPr>
          <w:t>Mullol J</w:t>
        </w:r>
      </w:hyperlink>
      <w:r w:rsidRPr="00DF7104">
        <w:rPr>
          <w:rStyle w:val="hps"/>
          <w:rFonts w:ascii="Times New Roman" w:hAnsi="Times New Roman"/>
          <w:color w:val="222222"/>
          <w:sz w:val="24"/>
          <w:szCs w:val="24"/>
          <w:lang/>
        </w:rPr>
        <w:t>, </w:t>
      </w:r>
      <w:hyperlink r:id="rId44" w:history="1">
        <w:r w:rsidRPr="00DF7104">
          <w:rPr>
            <w:rStyle w:val="hps"/>
            <w:rFonts w:ascii="Times New Roman" w:hAnsi="Times New Roman"/>
            <w:color w:val="222222"/>
            <w:sz w:val="24"/>
            <w:szCs w:val="24"/>
            <w:lang/>
          </w:rPr>
          <w:t>Muraro A</w:t>
        </w:r>
      </w:hyperlink>
      <w:r w:rsidRPr="00DF7104">
        <w:rPr>
          <w:rStyle w:val="hps"/>
          <w:rFonts w:ascii="Times New Roman" w:hAnsi="Times New Roman"/>
          <w:color w:val="222222"/>
          <w:sz w:val="24"/>
          <w:szCs w:val="24"/>
          <w:lang/>
        </w:rPr>
        <w:t>, </w:t>
      </w:r>
      <w:hyperlink r:id="rId45" w:history="1">
        <w:r w:rsidRPr="00DF7104">
          <w:rPr>
            <w:rStyle w:val="hps"/>
            <w:rFonts w:ascii="Times New Roman" w:hAnsi="Times New Roman"/>
            <w:color w:val="222222"/>
            <w:sz w:val="24"/>
            <w:szCs w:val="24"/>
            <w:lang/>
          </w:rPr>
          <w:t>Naclerio RN</w:t>
        </w:r>
      </w:hyperlink>
      <w:r w:rsidRPr="00DF7104">
        <w:rPr>
          <w:rStyle w:val="hps"/>
          <w:rFonts w:ascii="Times New Roman" w:hAnsi="Times New Roman"/>
          <w:color w:val="222222"/>
          <w:sz w:val="24"/>
          <w:szCs w:val="24"/>
          <w:lang/>
        </w:rPr>
        <w:t>, </w:t>
      </w:r>
      <w:hyperlink r:id="rId46" w:history="1">
        <w:r w:rsidRPr="00DF7104">
          <w:rPr>
            <w:rStyle w:val="hps"/>
            <w:rFonts w:ascii="Times New Roman" w:hAnsi="Times New Roman"/>
            <w:color w:val="222222"/>
            <w:sz w:val="24"/>
            <w:szCs w:val="24"/>
            <w:lang/>
          </w:rPr>
          <w:t>Palkonen S</w:t>
        </w:r>
      </w:hyperlink>
      <w:r w:rsidRPr="00DF7104">
        <w:rPr>
          <w:rStyle w:val="hps"/>
          <w:rFonts w:ascii="Times New Roman" w:hAnsi="Times New Roman"/>
          <w:color w:val="222222"/>
          <w:sz w:val="24"/>
          <w:szCs w:val="24"/>
          <w:lang/>
        </w:rPr>
        <w:t>, </w:t>
      </w:r>
      <w:hyperlink r:id="rId47" w:history="1">
        <w:r w:rsidRPr="00DF7104">
          <w:rPr>
            <w:rStyle w:val="hps"/>
            <w:rFonts w:ascii="Times New Roman" w:hAnsi="Times New Roman"/>
            <w:color w:val="222222"/>
            <w:sz w:val="24"/>
            <w:szCs w:val="24"/>
            <w:lang/>
          </w:rPr>
          <w:t>Papadopoulos NG</w:t>
        </w:r>
      </w:hyperlink>
      <w:r w:rsidRPr="00DF7104">
        <w:rPr>
          <w:rStyle w:val="hps"/>
          <w:rFonts w:ascii="Times New Roman" w:hAnsi="Times New Roman"/>
          <w:color w:val="222222"/>
          <w:sz w:val="24"/>
          <w:szCs w:val="24"/>
          <w:lang/>
        </w:rPr>
        <w:t>, </w:t>
      </w:r>
      <w:hyperlink r:id="rId48" w:history="1">
        <w:r w:rsidRPr="00DF7104">
          <w:rPr>
            <w:rStyle w:val="hps"/>
            <w:rFonts w:ascii="Times New Roman" w:hAnsi="Times New Roman"/>
            <w:color w:val="222222"/>
            <w:sz w:val="24"/>
            <w:szCs w:val="24"/>
            <w:lang/>
          </w:rPr>
          <w:t>Passalacqua G</w:t>
        </w:r>
      </w:hyperlink>
      <w:r w:rsidRPr="00DF7104">
        <w:rPr>
          <w:rStyle w:val="hps"/>
          <w:rFonts w:ascii="Times New Roman" w:hAnsi="Times New Roman"/>
          <w:color w:val="222222"/>
          <w:sz w:val="24"/>
          <w:szCs w:val="24"/>
          <w:lang/>
        </w:rPr>
        <w:t>, </w:t>
      </w:r>
      <w:hyperlink r:id="rId49" w:history="1">
        <w:r w:rsidRPr="00DF7104">
          <w:rPr>
            <w:rStyle w:val="hps"/>
            <w:rFonts w:ascii="Times New Roman" w:hAnsi="Times New Roman"/>
            <w:color w:val="222222"/>
            <w:sz w:val="24"/>
            <w:szCs w:val="24"/>
            <w:lang/>
          </w:rPr>
          <w:t>Price D</w:t>
        </w:r>
      </w:hyperlink>
      <w:r w:rsidRPr="00DF7104">
        <w:rPr>
          <w:rStyle w:val="hps"/>
          <w:rFonts w:ascii="Times New Roman" w:hAnsi="Times New Roman"/>
          <w:color w:val="222222"/>
          <w:sz w:val="24"/>
          <w:szCs w:val="24"/>
          <w:lang/>
        </w:rPr>
        <w:t>, </w:t>
      </w:r>
      <w:hyperlink r:id="rId50" w:history="1">
        <w:r w:rsidRPr="00DF7104">
          <w:rPr>
            <w:rStyle w:val="hps"/>
            <w:rFonts w:ascii="Times New Roman" w:hAnsi="Times New Roman"/>
            <w:color w:val="222222"/>
            <w:sz w:val="24"/>
            <w:szCs w:val="24"/>
            <w:lang/>
          </w:rPr>
          <w:t>Ryan D</w:t>
        </w:r>
      </w:hyperlink>
      <w:r w:rsidRPr="00DF7104">
        <w:rPr>
          <w:rStyle w:val="hps"/>
          <w:rFonts w:ascii="Times New Roman" w:hAnsi="Times New Roman"/>
          <w:color w:val="222222"/>
          <w:sz w:val="24"/>
          <w:szCs w:val="24"/>
          <w:lang/>
        </w:rPr>
        <w:t>, </w:t>
      </w:r>
      <w:hyperlink r:id="rId51" w:history="1">
        <w:r w:rsidRPr="00DF7104">
          <w:rPr>
            <w:rStyle w:val="hps"/>
            <w:rFonts w:ascii="Times New Roman" w:hAnsi="Times New Roman"/>
            <w:color w:val="222222"/>
            <w:sz w:val="24"/>
            <w:szCs w:val="24"/>
            <w:lang/>
          </w:rPr>
          <w:t>Samolinski B</w:t>
        </w:r>
      </w:hyperlink>
      <w:r w:rsidRPr="00DF7104">
        <w:rPr>
          <w:rStyle w:val="hps"/>
          <w:rFonts w:ascii="Times New Roman" w:hAnsi="Times New Roman"/>
          <w:color w:val="222222"/>
          <w:sz w:val="24"/>
          <w:szCs w:val="24"/>
          <w:lang/>
        </w:rPr>
        <w:t>, </w:t>
      </w:r>
      <w:hyperlink r:id="rId52" w:history="1">
        <w:r w:rsidRPr="00DF7104">
          <w:rPr>
            <w:rStyle w:val="hps"/>
            <w:rFonts w:ascii="Times New Roman" w:hAnsi="Times New Roman"/>
            <w:color w:val="222222"/>
            <w:sz w:val="24"/>
            <w:szCs w:val="24"/>
            <w:lang/>
          </w:rPr>
          <w:t>Scadding GK</w:t>
        </w:r>
      </w:hyperlink>
      <w:r w:rsidRPr="00DF7104">
        <w:rPr>
          <w:rStyle w:val="hps"/>
          <w:rFonts w:ascii="Times New Roman" w:hAnsi="Times New Roman"/>
          <w:color w:val="222222"/>
          <w:sz w:val="24"/>
          <w:szCs w:val="24"/>
          <w:lang/>
        </w:rPr>
        <w:t>, </w:t>
      </w:r>
      <w:hyperlink r:id="rId53" w:history="1">
        <w:r w:rsidRPr="00DF7104">
          <w:rPr>
            <w:rStyle w:val="hps"/>
            <w:rFonts w:ascii="Times New Roman" w:hAnsi="Times New Roman"/>
            <w:color w:val="222222"/>
            <w:sz w:val="24"/>
            <w:szCs w:val="24"/>
            <w:lang/>
          </w:rPr>
          <w:t>Sheikh A</w:t>
        </w:r>
      </w:hyperlink>
      <w:r w:rsidRPr="00DF7104">
        <w:rPr>
          <w:rStyle w:val="hps"/>
          <w:rFonts w:ascii="Times New Roman" w:hAnsi="Times New Roman"/>
          <w:color w:val="222222"/>
          <w:sz w:val="24"/>
          <w:szCs w:val="24"/>
          <w:lang/>
        </w:rPr>
        <w:t>, </w:t>
      </w:r>
      <w:hyperlink r:id="rId54" w:history="1">
        <w:r w:rsidRPr="00DF7104">
          <w:rPr>
            <w:rStyle w:val="hps"/>
            <w:rFonts w:ascii="Times New Roman" w:hAnsi="Times New Roman"/>
            <w:color w:val="222222"/>
            <w:sz w:val="24"/>
            <w:szCs w:val="24"/>
            <w:lang/>
          </w:rPr>
          <w:t>Valiulis A</w:t>
        </w:r>
      </w:hyperlink>
      <w:r w:rsidRPr="00DF7104">
        <w:rPr>
          <w:rStyle w:val="hps"/>
          <w:rFonts w:ascii="Times New Roman" w:hAnsi="Times New Roman"/>
          <w:color w:val="222222"/>
          <w:sz w:val="24"/>
          <w:szCs w:val="24"/>
          <w:lang/>
        </w:rPr>
        <w:t>, </w:t>
      </w:r>
      <w:hyperlink r:id="rId55" w:history="1">
        <w:r w:rsidRPr="00DF7104">
          <w:rPr>
            <w:rStyle w:val="hps"/>
            <w:rFonts w:ascii="Times New Roman" w:hAnsi="Times New Roman"/>
            <w:color w:val="222222"/>
            <w:sz w:val="24"/>
            <w:szCs w:val="24"/>
            <w:lang/>
          </w:rPr>
          <w:t>Valovirta E</w:t>
        </w:r>
      </w:hyperlink>
      <w:r w:rsidRPr="00DF7104">
        <w:rPr>
          <w:rStyle w:val="hps"/>
          <w:rFonts w:ascii="Times New Roman" w:hAnsi="Times New Roman"/>
          <w:color w:val="222222"/>
          <w:sz w:val="24"/>
          <w:szCs w:val="24"/>
          <w:lang/>
        </w:rPr>
        <w:t>, </w:t>
      </w:r>
      <w:hyperlink r:id="rId56" w:history="1">
        <w:r w:rsidRPr="00DF7104">
          <w:rPr>
            <w:rStyle w:val="hps"/>
            <w:rFonts w:ascii="Times New Roman" w:hAnsi="Times New Roman"/>
            <w:color w:val="222222"/>
            <w:sz w:val="24"/>
            <w:szCs w:val="24"/>
            <w:lang/>
          </w:rPr>
          <w:t>Walker S</w:t>
        </w:r>
      </w:hyperlink>
      <w:r w:rsidRPr="00DF7104">
        <w:rPr>
          <w:rStyle w:val="hps"/>
          <w:rFonts w:ascii="Times New Roman" w:hAnsi="Times New Roman"/>
          <w:color w:val="222222"/>
          <w:sz w:val="24"/>
          <w:szCs w:val="24"/>
          <w:lang/>
        </w:rPr>
        <w:t>, </w:t>
      </w:r>
      <w:hyperlink r:id="rId57" w:history="1">
        <w:r w:rsidRPr="00DF7104">
          <w:rPr>
            <w:rStyle w:val="hps"/>
            <w:rFonts w:ascii="Times New Roman" w:hAnsi="Times New Roman"/>
            <w:color w:val="222222"/>
            <w:sz w:val="24"/>
            <w:szCs w:val="24"/>
            <w:lang/>
          </w:rPr>
          <w:t>Wickman M</w:t>
        </w:r>
      </w:hyperlink>
      <w:r w:rsidRPr="00DF7104">
        <w:rPr>
          <w:rStyle w:val="hps"/>
          <w:rFonts w:ascii="Times New Roman" w:hAnsi="Times New Roman"/>
          <w:color w:val="222222"/>
          <w:sz w:val="24"/>
          <w:szCs w:val="24"/>
          <w:lang/>
        </w:rPr>
        <w:t>, </w:t>
      </w:r>
      <w:hyperlink r:id="rId58" w:history="1">
        <w:r w:rsidRPr="00DF7104">
          <w:rPr>
            <w:rStyle w:val="hps"/>
            <w:rFonts w:ascii="Times New Roman" w:hAnsi="Times New Roman"/>
            <w:color w:val="222222"/>
            <w:sz w:val="24"/>
            <w:szCs w:val="24"/>
            <w:lang/>
          </w:rPr>
          <w:t>Yorgancioglu A</w:t>
        </w:r>
      </w:hyperlink>
      <w:r w:rsidRPr="00DF7104">
        <w:rPr>
          <w:rStyle w:val="hps"/>
          <w:rFonts w:ascii="Times New Roman" w:hAnsi="Times New Roman"/>
          <w:color w:val="222222"/>
          <w:sz w:val="24"/>
          <w:szCs w:val="24"/>
          <w:lang/>
        </w:rPr>
        <w:t>, </w:t>
      </w:r>
      <w:hyperlink r:id="rId59" w:history="1">
        <w:r w:rsidRPr="00DF7104">
          <w:rPr>
            <w:rStyle w:val="hps"/>
            <w:rFonts w:ascii="Times New Roman" w:hAnsi="Times New Roman"/>
            <w:color w:val="222222"/>
            <w:sz w:val="24"/>
            <w:szCs w:val="24"/>
            <w:lang/>
          </w:rPr>
          <w:t>Zuberbier T</w:t>
        </w:r>
      </w:hyperlink>
      <w:r w:rsidRPr="00DF7104">
        <w:rPr>
          <w:rStyle w:val="hps"/>
          <w:rFonts w:ascii="Times New Roman" w:hAnsi="Times New Roman"/>
          <w:color w:val="222222"/>
          <w:sz w:val="24"/>
          <w:szCs w:val="24"/>
          <w:lang/>
        </w:rPr>
        <w:t xml:space="preserve">; </w:t>
      </w:r>
      <w:hyperlink r:id="rId60" w:history="1">
        <w:r w:rsidRPr="00DF7104">
          <w:rPr>
            <w:rStyle w:val="hps"/>
            <w:rFonts w:ascii="Times New Roman" w:hAnsi="Times New Roman"/>
            <w:color w:val="222222"/>
            <w:sz w:val="24"/>
            <w:szCs w:val="24"/>
            <w:lang/>
          </w:rPr>
          <w:t>Khaitov M</w:t>
        </w:r>
      </w:hyperlink>
      <w:r w:rsidRPr="00DF7104">
        <w:rPr>
          <w:rStyle w:val="hps"/>
          <w:rFonts w:ascii="Times New Roman" w:hAnsi="Times New Roman"/>
          <w:color w:val="222222"/>
          <w:sz w:val="24"/>
          <w:szCs w:val="24"/>
          <w:lang/>
        </w:rPr>
        <w:t>, </w:t>
      </w:r>
      <w:hyperlink r:id="rId61" w:history="1">
        <w:r w:rsidRPr="00DF7104">
          <w:rPr>
            <w:rStyle w:val="hps"/>
            <w:rFonts w:ascii="Times New Roman" w:hAnsi="Times New Roman"/>
            <w:color w:val="222222"/>
            <w:sz w:val="24"/>
            <w:szCs w:val="24"/>
            <w:lang/>
          </w:rPr>
          <w:t>Kalayci O</w:t>
        </w:r>
      </w:hyperlink>
      <w:r w:rsidRPr="00DF7104">
        <w:rPr>
          <w:rStyle w:val="hps"/>
          <w:rFonts w:ascii="Times New Roman" w:hAnsi="Times New Roman"/>
          <w:color w:val="222222"/>
          <w:sz w:val="24"/>
          <w:szCs w:val="24"/>
          <w:lang/>
        </w:rPr>
        <w:t>, </w:t>
      </w:r>
      <w:hyperlink r:id="rId62" w:history="1">
        <w:r w:rsidRPr="00DF7104">
          <w:rPr>
            <w:rStyle w:val="hps"/>
            <w:rFonts w:ascii="Times New Roman" w:hAnsi="Times New Roman"/>
            <w:color w:val="222222"/>
            <w:sz w:val="24"/>
            <w:szCs w:val="24"/>
            <w:lang/>
          </w:rPr>
          <w:t>Kalyoncu F</w:t>
        </w:r>
      </w:hyperlink>
      <w:r w:rsidRPr="00DF7104">
        <w:rPr>
          <w:rStyle w:val="hps"/>
          <w:rFonts w:ascii="Times New Roman" w:hAnsi="Times New Roman"/>
          <w:color w:val="222222"/>
          <w:sz w:val="24"/>
          <w:szCs w:val="24"/>
          <w:lang/>
        </w:rPr>
        <w:t>, </w:t>
      </w:r>
      <w:hyperlink r:id="rId63" w:history="1">
        <w:r w:rsidRPr="00DF7104">
          <w:rPr>
            <w:rStyle w:val="hps"/>
            <w:rFonts w:ascii="Times New Roman" w:hAnsi="Times New Roman"/>
            <w:color w:val="222222"/>
            <w:sz w:val="24"/>
            <w:szCs w:val="24"/>
            <w:lang/>
          </w:rPr>
          <w:t>Keith P</w:t>
        </w:r>
      </w:hyperlink>
      <w:r w:rsidRPr="00DF7104">
        <w:rPr>
          <w:rStyle w:val="hps"/>
          <w:rFonts w:ascii="Times New Roman" w:hAnsi="Times New Roman"/>
          <w:color w:val="222222"/>
          <w:sz w:val="24"/>
          <w:szCs w:val="24"/>
          <w:lang/>
        </w:rPr>
        <w:t>, </w:t>
      </w:r>
      <w:hyperlink r:id="rId64" w:history="1">
        <w:r w:rsidRPr="00DF7104">
          <w:rPr>
            <w:rStyle w:val="hps"/>
            <w:rFonts w:ascii="Times New Roman" w:hAnsi="Times New Roman"/>
            <w:color w:val="222222"/>
            <w:sz w:val="24"/>
            <w:szCs w:val="24"/>
            <w:lang/>
          </w:rPr>
          <w:t>Khaltaev N</w:t>
        </w:r>
      </w:hyperlink>
      <w:r w:rsidRPr="00DF7104">
        <w:rPr>
          <w:rStyle w:val="hps"/>
          <w:rFonts w:ascii="Times New Roman" w:hAnsi="Times New Roman"/>
          <w:color w:val="222222"/>
          <w:sz w:val="24"/>
          <w:szCs w:val="24"/>
          <w:lang/>
        </w:rPr>
        <w:t>, </w:t>
      </w:r>
      <w:hyperlink r:id="rId65" w:history="1">
        <w:r w:rsidRPr="00DF7104">
          <w:rPr>
            <w:rStyle w:val="hps"/>
            <w:rFonts w:ascii="Times New Roman" w:hAnsi="Times New Roman"/>
            <w:color w:val="222222"/>
            <w:sz w:val="24"/>
            <w:szCs w:val="24"/>
            <w:lang/>
          </w:rPr>
          <w:t>Kleine-Tebbe J</w:t>
        </w:r>
      </w:hyperlink>
      <w:r w:rsidRPr="00DF7104">
        <w:rPr>
          <w:rStyle w:val="hps"/>
          <w:rFonts w:ascii="Times New Roman" w:hAnsi="Times New Roman"/>
          <w:color w:val="222222"/>
          <w:sz w:val="24"/>
          <w:szCs w:val="24"/>
          <w:lang/>
        </w:rPr>
        <w:t>, </w:t>
      </w:r>
      <w:hyperlink r:id="rId66" w:history="1">
        <w:r w:rsidRPr="00DF7104">
          <w:rPr>
            <w:rStyle w:val="hps"/>
            <w:rFonts w:ascii="Times New Roman" w:hAnsi="Times New Roman"/>
            <w:color w:val="222222"/>
            <w:sz w:val="24"/>
            <w:szCs w:val="24"/>
            <w:lang/>
          </w:rPr>
          <w:t>Kolek V</w:t>
        </w:r>
      </w:hyperlink>
      <w:r w:rsidRPr="00DF7104">
        <w:rPr>
          <w:rStyle w:val="hps"/>
          <w:rFonts w:ascii="Times New Roman" w:hAnsi="Times New Roman"/>
          <w:color w:val="222222"/>
          <w:sz w:val="24"/>
          <w:szCs w:val="24"/>
          <w:lang/>
        </w:rPr>
        <w:t>, </w:t>
      </w:r>
      <w:hyperlink r:id="rId67" w:history="1">
        <w:r w:rsidRPr="00DF7104">
          <w:rPr>
            <w:rStyle w:val="hps"/>
            <w:rFonts w:ascii="Times New Roman" w:hAnsi="Times New Roman"/>
            <w:color w:val="222222"/>
            <w:sz w:val="24"/>
            <w:szCs w:val="24"/>
            <w:lang/>
          </w:rPr>
          <w:t>Koppelman GH</w:t>
        </w:r>
      </w:hyperlink>
      <w:r w:rsidRPr="00DF7104">
        <w:rPr>
          <w:rStyle w:val="hps"/>
          <w:rFonts w:ascii="Times New Roman" w:hAnsi="Times New Roman"/>
          <w:color w:val="222222"/>
          <w:sz w:val="24"/>
          <w:szCs w:val="24"/>
          <w:lang/>
        </w:rPr>
        <w:t>, </w:t>
      </w:r>
      <w:hyperlink r:id="rId68" w:history="1">
        <w:r w:rsidRPr="00DF7104">
          <w:rPr>
            <w:rStyle w:val="hps"/>
            <w:rFonts w:ascii="Times New Roman" w:hAnsi="Times New Roman"/>
            <w:color w:val="222222"/>
            <w:sz w:val="24"/>
            <w:szCs w:val="24"/>
            <w:lang/>
          </w:rPr>
          <w:t>Kowalski M</w:t>
        </w:r>
      </w:hyperlink>
      <w:r w:rsidRPr="00DF7104">
        <w:rPr>
          <w:rStyle w:val="hps"/>
          <w:rFonts w:ascii="Times New Roman" w:hAnsi="Times New Roman"/>
          <w:color w:val="222222"/>
          <w:sz w:val="24"/>
          <w:szCs w:val="24"/>
          <w:lang/>
        </w:rPr>
        <w:t>, </w:t>
      </w:r>
      <w:hyperlink r:id="rId69" w:history="1">
        <w:r w:rsidRPr="00DF7104">
          <w:rPr>
            <w:rStyle w:val="hps"/>
            <w:rFonts w:ascii="Times New Roman" w:hAnsi="Times New Roman"/>
            <w:color w:val="222222"/>
            <w:sz w:val="24"/>
            <w:szCs w:val="24"/>
            <w:lang/>
          </w:rPr>
          <w:t>Kull I</w:t>
        </w:r>
      </w:hyperlink>
      <w:r w:rsidRPr="00DF7104">
        <w:rPr>
          <w:rStyle w:val="hps"/>
          <w:rFonts w:ascii="Times New Roman" w:hAnsi="Times New Roman"/>
          <w:color w:val="222222"/>
          <w:sz w:val="24"/>
          <w:szCs w:val="24"/>
          <w:lang/>
        </w:rPr>
        <w:t>, </w:t>
      </w:r>
      <w:hyperlink r:id="rId70" w:history="1">
        <w:r w:rsidRPr="00DF7104">
          <w:rPr>
            <w:rStyle w:val="hps"/>
            <w:rFonts w:ascii="Times New Roman" w:hAnsi="Times New Roman"/>
            <w:color w:val="222222"/>
            <w:sz w:val="24"/>
            <w:szCs w:val="24"/>
            <w:lang/>
          </w:rPr>
          <w:t>Kvedariene V</w:t>
        </w:r>
      </w:hyperlink>
      <w:r w:rsidRPr="00DF7104">
        <w:rPr>
          <w:rStyle w:val="hps"/>
          <w:rFonts w:ascii="Times New Roman" w:hAnsi="Times New Roman"/>
          <w:color w:val="222222"/>
          <w:sz w:val="24"/>
          <w:szCs w:val="24"/>
          <w:lang/>
        </w:rPr>
        <w:t>, </w:t>
      </w:r>
      <w:hyperlink r:id="rId71" w:history="1">
        <w:r w:rsidRPr="00DF7104">
          <w:rPr>
            <w:rStyle w:val="hps"/>
            <w:rFonts w:ascii="Times New Roman" w:hAnsi="Times New Roman"/>
            <w:color w:val="222222"/>
            <w:sz w:val="24"/>
            <w:szCs w:val="24"/>
            <w:lang/>
          </w:rPr>
          <w:t>Lambrecht B</w:t>
        </w:r>
      </w:hyperlink>
      <w:r w:rsidRPr="00DF7104">
        <w:rPr>
          <w:rStyle w:val="hps"/>
          <w:rFonts w:ascii="Times New Roman" w:hAnsi="Times New Roman"/>
          <w:color w:val="222222"/>
          <w:sz w:val="24"/>
          <w:szCs w:val="24"/>
          <w:lang/>
        </w:rPr>
        <w:t>, </w:t>
      </w:r>
      <w:hyperlink r:id="rId72" w:history="1">
        <w:r w:rsidRPr="00DF7104">
          <w:rPr>
            <w:rStyle w:val="hps"/>
            <w:rFonts w:ascii="Times New Roman" w:hAnsi="Times New Roman"/>
            <w:color w:val="222222"/>
            <w:sz w:val="24"/>
            <w:szCs w:val="24"/>
            <w:lang/>
          </w:rPr>
          <w:t>Lau S</w:t>
        </w:r>
      </w:hyperlink>
      <w:r w:rsidRPr="00DF7104">
        <w:rPr>
          <w:rStyle w:val="hps"/>
          <w:rFonts w:ascii="Times New Roman" w:hAnsi="Times New Roman"/>
          <w:color w:val="222222"/>
          <w:sz w:val="24"/>
          <w:szCs w:val="24"/>
          <w:lang/>
        </w:rPr>
        <w:t>, </w:t>
      </w:r>
      <w:hyperlink r:id="rId73" w:history="1">
        <w:r w:rsidRPr="00DF7104">
          <w:rPr>
            <w:rStyle w:val="hps"/>
            <w:rFonts w:ascii="Times New Roman" w:hAnsi="Times New Roman"/>
            <w:color w:val="222222"/>
            <w:sz w:val="24"/>
            <w:szCs w:val="24"/>
            <w:lang/>
          </w:rPr>
          <w:t>Laune D</w:t>
        </w:r>
      </w:hyperlink>
      <w:r w:rsidRPr="00DF7104">
        <w:rPr>
          <w:rStyle w:val="hps"/>
          <w:rFonts w:ascii="Times New Roman" w:hAnsi="Times New Roman"/>
          <w:color w:val="222222"/>
          <w:sz w:val="24"/>
          <w:szCs w:val="24"/>
          <w:lang/>
        </w:rPr>
        <w:t>, </w:t>
      </w:r>
      <w:hyperlink r:id="rId74" w:history="1">
        <w:r w:rsidRPr="00DF7104">
          <w:rPr>
            <w:rStyle w:val="hps"/>
            <w:rFonts w:ascii="Times New Roman" w:hAnsi="Times New Roman"/>
            <w:color w:val="222222"/>
            <w:sz w:val="24"/>
            <w:szCs w:val="24"/>
            <w:lang/>
          </w:rPr>
          <w:t>Le Thi Tuyet L</w:t>
        </w:r>
      </w:hyperlink>
      <w:r w:rsidRPr="00DF7104">
        <w:rPr>
          <w:rStyle w:val="hps"/>
          <w:rFonts w:ascii="Times New Roman" w:hAnsi="Times New Roman"/>
          <w:color w:val="222222"/>
          <w:sz w:val="24"/>
          <w:szCs w:val="24"/>
          <w:lang/>
        </w:rPr>
        <w:t>, </w:t>
      </w:r>
      <w:hyperlink r:id="rId75" w:history="1">
        <w:r w:rsidRPr="00DF7104">
          <w:rPr>
            <w:rStyle w:val="hps"/>
            <w:rFonts w:ascii="Times New Roman" w:hAnsi="Times New Roman"/>
            <w:color w:val="222222"/>
            <w:sz w:val="24"/>
            <w:szCs w:val="24"/>
            <w:lang/>
          </w:rPr>
          <w:t>Li J</w:t>
        </w:r>
      </w:hyperlink>
      <w:r w:rsidRPr="00DF7104">
        <w:rPr>
          <w:rStyle w:val="hps"/>
          <w:rFonts w:ascii="Times New Roman" w:hAnsi="Times New Roman"/>
          <w:color w:val="222222"/>
          <w:sz w:val="24"/>
          <w:szCs w:val="24"/>
          <w:lang/>
        </w:rPr>
        <w:t>, </w:t>
      </w:r>
      <w:hyperlink r:id="rId76" w:history="1">
        <w:r w:rsidRPr="00DF7104">
          <w:rPr>
            <w:rStyle w:val="hps"/>
            <w:rFonts w:ascii="Times New Roman" w:hAnsi="Times New Roman"/>
            <w:color w:val="222222"/>
            <w:sz w:val="24"/>
            <w:szCs w:val="24"/>
            <w:lang/>
          </w:rPr>
          <w:t>Lieberman P</w:t>
        </w:r>
      </w:hyperlink>
      <w:r w:rsidRPr="00DF7104">
        <w:rPr>
          <w:rStyle w:val="hps"/>
          <w:rFonts w:ascii="Times New Roman" w:hAnsi="Times New Roman"/>
          <w:color w:val="222222"/>
          <w:sz w:val="24"/>
          <w:szCs w:val="24"/>
          <w:lang/>
        </w:rPr>
        <w:t>,</w:t>
      </w:r>
      <w:hyperlink r:id="rId77" w:history="1">
        <w:r w:rsidRPr="00DF7104">
          <w:rPr>
            <w:rStyle w:val="hps"/>
            <w:rFonts w:ascii="Times New Roman" w:hAnsi="Times New Roman"/>
            <w:color w:val="222222"/>
            <w:sz w:val="24"/>
            <w:szCs w:val="24"/>
            <w:lang/>
          </w:rPr>
          <w:t>Lipworth BJ</w:t>
        </w:r>
      </w:hyperlink>
      <w:r w:rsidRPr="00DF7104">
        <w:rPr>
          <w:rStyle w:val="hps"/>
          <w:rFonts w:ascii="Times New Roman" w:hAnsi="Times New Roman"/>
          <w:color w:val="222222"/>
          <w:sz w:val="24"/>
          <w:szCs w:val="24"/>
          <w:lang/>
        </w:rPr>
        <w:t>, </w:t>
      </w:r>
      <w:hyperlink r:id="rId78" w:history="1">
        <w:r w:rsidRPr="00DF7104">
          <w:rPr>
            <w:rStyle w:val="hps"/>
            <w:rFonts w:ascii="Times New Roman" w:hAnsi="Times New Roman"/>
            <w:color w:val="222222"/>
            <w:sz w:val="24"/>
            <w:szCs w:val="24"/>
            <w:lang/>
          </w:rPr>
          <w:t>Renaud L</w:t>
        </w:r>
      </w:hyperlink>
      <w:r w:rsidRPr="00DF7104">
        <w:rPr>
          <w:rStyle w:val="hps"/>
          <w:rFonts w:ascii="Times New Roman" w:hAnsi="Times New Roman"/>
          <w:color w:val="222222"/>
          <w:sz w:val="24"/>
          <w:szCs w:val="24"/>
          <w:lang/>
        </w:rPr>
        <w:t>, </w:t>
      </w:r>
      <w:hyperlink r:id="rId79" w:history="1">
        <w:r w:rsidRPr="00DF7104">
          <w:rPr>
            <w:rStyle w:val="hps"/>
            <w:rFonts w:ascii="Times New Roman" w:hAnsi="Times New Roman"/>
            <w:color w:val="222222"/>
            <w:sz w:val="24"/>
            <w:szCs w:val="24"/>
            <w:lang/>
          </w:rPr>
          <w:t>Magard Y</w:t>
        </w:r>
      </w:hyperlink>
      <w:r w:rsidRPr="00DF7104">
        <w:rPr>
          <w:rStyle w:val="hps"/>
          <w:rFonts w:ascii="Times New Roman" w:hAnsi="Times New Roman"/>
          <w:color w:val="222222"/>
          <w:sz w:val="24"/>
          <w:szCs w:val="24"/>
          <w:lang/>
        </w:rPr>
        <w:t>, </w:t>
      </w:r>
      <w:hyperlink r:id="rId80" w:history="1">
        <w:r w:rsidRPr="00DF7104">
          <w:rPr>
            <w:rStyle w:val="hps"/>
            <w:rFonts w:ascii="Times New Roman" w:hAnsi="Times New Roman"/>
            <w:color w:val="222222"/>
            <w:sz w:val="24"/>
            <w:szCs w:val="24"/>
            <w:lang/>
          </w:rPr>
          <w:t>Magnan A</w:t>
        </w:r>
      </w:hyperlink>
      <w:r w:rsidRPr="00DF7104">
        <w:rPr>
          <w:rStyle w:val="hps"/>
          <w:rFonts w:ascii="Times New Roman" w:hAnsi="Times New Roman"/>
          <w:color w:val="222222"/>
          <w:sz w:val="24"/>
          <w:szCs w:val="24"/>
          <w:lang/>
        </w:rPr>
        <w:t>, </w:t>
      </w:r>
      <w:hyperlink r:id="rId81" w:history="1">
        <w:r w:rsidRPr="00DF7104">
          <w:rPr>
            <w:rStyle w:val="hps"/>
            <w:rFonts w:ascii="Times New Roman" w:hAnsi="Times New Roman"/>
            <w:color w:val="222222"/>
            <w:sz w:val="24"/>
            <w:szCs w:val="24"/>
            <w:lang/>
          </w:rPr>
          <w:t>Mahboub B</w:t>
        </w:r>
      </w:hyperlink>
      <w:r w:rsidRPr="00DF7104">
        <w:rPr>
          <w:rStyle w:val="hps"/>
          <w:rFonts w:ascii="Times New Roman" w:hAnsi="Times New Roman"/>
          <w:color w:val="222222"/>
          <w:sz w:val="24"/>
          <w:szCs w:val="24"/>
          <w:lang/>
        </w:rPr>
        <w:t>, </w:t>
      </w:r>
      <w:hyperlink r:id="rId82" w:history="1">
        <w:r w:rsidRPr="00DF7104">
          <w:rPr>
            <w:rStyle w:val="hps"/>
            <w:rFonts w:ascii="Times New Roman" w:hAnsi="Times New Roman"/>
            <w:color w:val="222222"/>
            <w:sz w:val="24"/>
            <w:szCs w:val="24"/>
            <w:lang/>
          </w:rPr>
          <w:t>Majer I</w:t>
        </w:r>
      </w:hyperlink>
      <w:r w:rsidRPr="00DF7104">
        <w:rPr>
          <w:rStyle w:val="hps"/>
          <w:rFonts w:ascii="Times New Roman" w:hAnsi="Times New Roman"/>
          <w:color w:val="222222"/>
          <w:sz w:val="24"/>
          <w:szCs w:val="24"/>
          <w:lang/>
        </w:rPr>
        <w:t xml:space="preserve">. MACVIA clinical decision algorithm in adolescents and adults with allergic rhinitis. </w:t>
      </w:r>
      <w:hyperlink r:id="rId83" w:tooltip="Go to Journal of Allergy and Clinical Immunology on ScienceDirect" w:history="1">
        <w:r w:rsidRPr="00DF7104">
          <w:rPr>
            <w:rStyle w:val="hps"/>
            <w:rFonts w:ascii="Times New Roman" w:hAnsi="Times New Roman"/>
            <w:color w:val="222222"/>
            <w:sz w:val="24"/>
            <w:szCs w:val="24"/>
            <w:lang/>
          </w:rPr>
          <w:t>Journal of Allergy and Clinical Immunology</w:t>
        </w:r>
      </w:hyperlink>
      <w:r w:rsidRPr="00DF7104">
        <w:rPr>
          <w:rStyle w:val="hps"/>
          <w:rFonts w:ascii="Times New Roman" w:hAnsi="Times New Roman"/>
          <w:color w:val="222222"/>
          <w:sz w:val="24"/>
          <w:szCs w:val="24"/>
          <w:lang/>
        </w:rPr>
        <w:t xml:space="preserve"> – 2016 - Available online 23 April 2016 - </w:t>
      </w:r>
      <w:hyperlink r:id="rId84" w:tgtFrame="doilink" w:history="1">
        <w:r w:rsidRPr="00DF7104">
          <w:rPr>
            <w:rStyle w:val="hps"/>
            <w:rFonts w:ascii="Times New Roman" w:hAnsi="Times New Roman"/>
            <w:color w:val="222222"/>
            <w:sz w:val="24"/>
            <w:szCs w:val="24"/>
            <w:lang/>
          </w:rPr>
          <w:t>doi:10.1016/j.jaci.2016.03.025</w:t>
        </w:r>
      </w:hyperlink>
    </w:p>
    <w:p w:rsidR="00515C52" w:rsidRDefault="00515C52" w:rsidP="00515C52">
      <w:pPr>
        <w:numPr>
          <w:ilvl w:val="0"/>
          <w:numId w:val="20"/>
        </w:numPr>
        <w:ind w:left="142" w:hanging="142"/>
        <w:jc w:val="both"/>
        <w:rPr>
          <w:rFonts w:ascii="Times New Roman" w:hAnsi="Times New Roman"/>
          <w:color w:val="222222"/>
          <w:sz w:val="24"/>
          <w:szCs w:val="24"/>
          <w:lang/>
        </w:rPr>
      </w:pPr>
      <w:r w:rsidRPr="007A6A70">
        <w:rPr>
          <w:rFonts w:ascii="Times New Roman" w:hAnsi="Times New Roman"/>
          <w:sz w:val="24"/>
          <w:szCs w:val="24"/>
        </w:rPr>
        <w:t xml:space="preserve">Michael R. Edwards ,  James D. Porter ,  Musa Khaitov ,  Sergei Moshkovski ,  Lyn Jones , PhD 4 , Lee Roberts ,  Kalesh K.N. Anandamma ,  Iain Kilty ,  Ed Tate ,  Sebastian L. Johnston. </w:t>
      </w:r>
      <w:r w:rsidRPr="007A6A70">
        <w:rPr>
          <w:rFonts w:ascii="Times New Roman" w:hAnsi="Times New Roman"/>
          <w:color w:val="000000"/>
          <w:sz w:val="24"/>
          <w:szCs w:val="24"/>
        </w:rPr>
        <w:t xml:space="preserve">Azithromycin Augments RV-Induced Type I And Type III Interferon Production Via Interaction With MAVS – 2016 – ATSJournals. Doi: </w:t>
      </w:r>
      <w:hyperlink r:id="rId85" w:history="1">
        <w:r w:rsidRPr="007A6A70">
          <w:rPr>
            <w:rStyle w:val="a9"/>
            <w:rFonts w:ascii="Times New Roman" w:hAnsi="Times New Roman"/>
            <w:color w:val="auto"/>
            <w:sz w:val="24"/>
            <w:szCs w:val="24"/>
            <w:u w:val="none"/>
            <w:shd w:val="clear" w:color="auto" w:fill="FFFFFF"/>
          </w:rPr>
          <w:t>10.1164/ajrccm-conference.2016.193.1_MeetingAbstracts.A6421</w:t>
        </w:r>
      </w:hyperlink>
    </w:p>
    <w:p w:rsidR="00515C52" w:rsidRPr="003D31A6" w:rsidRDefault="00515C52" w:rsidP="00515C52">
      <w:pPr>
        <w:numPr>
          <w:ilvl w:val="0"/>
          <w:numId w:val="20"/>
        </w:numPr>
        <w:ind w:left="142" w:hanging="142"/>
        <w:jc w:val="both"/>
        <w:rPr>
          <w:rFonts w:ascii="Times New Roman" w:hAnsi="Times New Roman"/>
          <w:color w:val="222222"/>
          <w:sz w:val="24"/>
          <w:szCs w:val="24"/>
          <w:lang/>
        </w:rPr>
      </w:pPr>
      <w:r w:rsidRPr="003D31A6">
        <w:rPr>
          <w:rFonts w:ascii="Times New Roman" w:hAnsi="Times New Roman"/>
          <w:sz w:val="24"/>
          <w:szCs w:val="24"/>
        </w:rPr>
        <w:t>J. Bousquet</w:t>
      </w:r>
      <w:r w:rsidRPr="00332601">
        <w:rPr>
          <w:rFonts w:ascii="Times New Roman" w:hAnsi="Times New Roman"/>
          <w:sz w:val="24"/>
          <w:szCs w:val="24"/>
        </w:rPr>
        <w:t xml:space="preserve">,  </w:t>
      </w:r>
      <w:r w:rsidRPr="003D31A6">
        <w:rPr>
          <w:rFonts w:ascii="Times New Roman" w:hAnsi="Times New Roman"/>
          <w:sz w:val="24"/>
          <w:szCs w:val="24"/>
        </w:rPr>
        <w:t>J. Farrell</w:t>
      </w:r>
      <w:r w:rsidRPr="00332601">
        <w:rPr>
          <w:rFonts w:ascii="Times New Roman" w:hAnsi="Times New Roman"/>
          <w:sz w:val="24"/>
          <w:szCs w:val="24"/>
        </w:rPr>
        <w:t>,</w:t>
      </w:r>
      <w:r>
        <w:rPr>
          <w:rFonts w:ascii="Times New Roman" w:hAnsi="Times New Roman"/>
          <w:sz w:val="24"/>
          <w:szCs w:val="24"/>
        </w:rPr>
        <w:t xml:space="preserve"> </w:t>
      </w:r>
      <w:r w:rsidRPr="003D31A6">
        <w:rPr>
          <w:rFonts w:ascii="Times New Roman" w:hAnsi="Times New Roman"/>
          <w:sz w:val="24"/>
          <w:szCs w:val="24"/>
        </w:rPr>
        <w:t>G. Crooks</w:t>
      </w:r>
      <w:r w:rsidRPr="00332601">
        <w:rPr>
          <w:rFonts w:ascii="Times New Roman" w:hAnsi="Times New Roman"/>
          <w:sz w:val="24"/>
          <w:szCs w:val="24"/>
        </w:rPr>
        <w:t>,</w:t>
      </w:r>
      <w:r w:rsidRPr="003D31A6">
        <w:rPr>
          <w:rFonts w:ascii="Times New Roman" w:hAnsi="Times New Roman"/>
          <w:sz w:val="24"/>
          <w:szCs w:val="24"/>
        </w:rPr>
        <w:t xml:space="preserve"> P. Hellings</w:t>
      </w:r>
      <w:r w:rsidRPr="00332601">
        <w:rPr>
          <w:rFonts w:ascii="Times New Roman" w:hAnsi="Times New Roman"/>
          <w:sz w:val="24"/>
          <w:szCs w:val="24"/>
        </w:rPr>
        <w:t>,</w:t>
      </w:r>
      <w:r w:rsidRPr="003D31A6">
        <w:rPr>
          <w:rFonts w:ascii="Times New Roman" w:hAnsi="Times New Roman"/>
          <w:sz w:val="24"/>
          <w:szCs w:val="24"/>
        </w:rPr>
        <w:t xml:space="preserve"> E. H. Bel</w:t>
      </w:r>
      <w:r w:rsidRPr="00332601">
        <w:rPr>
          <w:rFonts w:ascii="Times New Roman" w:hAnsi="Times New Roman"/>
          <w:sz w:val="24"/>
          <w:szCs w:val="24"/>
        </w:rPr>
        <w:t>,</w:t>
      </w:r>
      <w:r w:rsidRPr="003D31A6">
        <w:rPr>
          <w:rFonts w:ascii="Times New Roman" w:hAnsi="Times New Roman"/>
          <w:sz w:val="24"/>
          <w:szCs w:val="24"/>
        </w:rPr>
        <w:t xml:space="preserve"> M. Bewick</w:t>
      </w:r>
      <w:r w:rsidRPr="00332601">
        <w:rPr>
          <w:rFonts w:ascii="Times New Roman" w:hAnsi="Times New Roman"/>
          <w:sz w:val="24"/>
          <w:szCs w:val="24"/>
        </w:rPr>
        <w:t>,</w:t>
      </w:r>
      <w:r w:rsidRPr="003D31A6">
        <w:rPr>
          <w:rFonts w:ascii="Times New Roman" w:hAnsi="Times New Roman"/>
          <w:sz w:val="24"/>
          <w:szCs w:val="24"/>
        </w:rPr>
        <w:t xml:space="preserve"> N. H. Chavannes</w:t>
      </w:r>
      <w:r w:rsidRPr="00332601">
        <w:rPr>
          <w:rFonts w:ascii="Times New Roman" w:hAnsi="Times New Roman"/>
          <w:sz w:val="24"/>
          <w:szCs w:val="24"/>
        </w:rPr>
        <w:t>,</w:t>
      </w:r>
      <w:r w:rsidRPr="003D31A6">
        <w:rPr>
          <w:rFonts w:ascii="Times New Roman" w:hAnsi="Times New Roman"/>
          <w:sz w:val="24"/>
          <w:szCs w:val="24"/>
        </w:rPr>
        <w:t xml:space="preserve"> J. Correia de Sousa</w:t>
      </w:r>
      <w:r w:rsidRPr="00332601">
        <w:rPr>
          <w:rFonts w:ascii="Times New Roman" w:hAnsi="Times New Roman"/>
          <w:sz w:val="24"/>
          <w:szCs w:val="24"/>
        </w:rPr>
        <w:t>,</w:t>
      </w:r>
      <w:r w:rsidRPr="003D31A6">
        <w:rPr>
          <w:rFonts w:ascii="Times New Roman" w:hAnsi="Times New Roman"/>
          <w:sz w:val="24"/>
          <w:szCs w:val="24"/>
        </w:rPr>
        <w:t xml:space="preserve"> A. A. Cruz</w:t>
      </w:r>
      <w:r w:rsidRPr="00332601">
        <w:rPr>
          <w:rFonts w:ascii="Times New Roman" w:hAnsi="Times New Roman"/>
          <w:sz w:val="24"/>
          <w:szCs w:val="24"/>
        </w:rPr>
        <w:t>,</w:t>
      </w:r>
      <w:r w:rsidRPr="003D31A6">
        <w:rPr>
          <w:rFonts w:ascii="Times New Roman" w:hAnsi="Times New Roman"/>
          <w:sz w:val="24"/>
          <w:szCs w:val="24"/>
        </w:rPr>
        <w:t xml:space="preserve"> T. Haahtela</w:t>
      </w:r>
      <w:r w:rsidRPr="00332601">
        <w:rPr>
          <w:rFonts w:ascii="Times New Roman" w:hAnsi="Times New Roman"/>
          <w:sz w:val="24"/>
          <w:szCs w:val="24"/>
        </w:rPr>
        <w:t>,</w:t>
      </w:r>
      <w:r w:rsidRPr="003D31A6">
        <w:rPr>
          <w:rFonts w:ascii="Times New Roman" w:hAnsi="Times New Roman"/>
          <w:sz w:val="24"/>
          <w:szCs w:val="24"/>
        </w:rPr>
        <w:t xml:space="preserve"> G. Joos</w:t>
      </w:r>
      <w:r w:rsidRPr="00332601">
        <w:rPr>
          <w:rFonts w:ascii="Times New Roman" w:hAnsi="Times New Roman"/>
          <w:sz w:val="24"/>
          <w:szCs w:val="24"/>
        </w:rPr>
        <w:t>,</w:t>
      </w:r>
      <w:r w:rsidRPr="003D31A6">
        <w:rPr>
          <w:rFonts w:ascii="Times New Roman" w:hAnsi="Times New Roman"/>
          <w:sz w:val="24"/>
          <w:szCs w:val="24"/>
        </w:rPr>
        <w:t xml:space="preserve"> N. Khaltaev</w:t>
      </w:r>
      <w:r w:rsidRPr="00332601">
        <w:rPr>
          <w:rFonts w:ascii="Times New Roman" w:hAnsi="Times New Roman"/>
          <w:sz w:val="24"/>
          <w:szCs w:val="24"/>
        </w:rPr>
        <w:t>,</w:t>
      </w:r>
      <w:r w:rsidRPr="003D31A6">
        <w:rPr>
          <w:rFonts w:ascii="Times New Roman" w:hAnsi="Times New Roman"/>
          <w:sz w:val="24"/>
          <w:szCs w:val="24"/>
        </w:rPr>
        <w:t xml:space="preserve"> J. Malva</w:t>
      </w:r>
      <w:r w:rsidRPr="00332601">
        <w:rPr>
          <w:rFonts w:ascii="Times New Roman" w:hAnsi="Times New Roman"/>
          <w:sz w:val="24"/>
          <w:szCs w:val="24"/>
        </w:rPr>
        <w:t>,</w:t>
      </w:r>
      <w:r w:rsidRPr="003D31A6">
        <w:rPr>
          <w:rFonts w:ascii="Times New Roman" w:hAnsi="Times New Roman"/>
          <w:sz w:val="24"/>
          <w:szCs w:val="24"/>
        </w:rPr>
        <w:t xml:space="preserve"> A. Muraro</w:t>
      </w:r>
      <w:r w:rsidRPr="00332601">
        <w:rPr>
          <w:rFonts w:ascii="Times New Roman" w:hAnsi="Times New Roman"/>
          <w:sz w:val="24"/>
          <w:szCs w:val="24"/>
        </w:rPr>
        <w:t>,</w:t>
      </w:r>
      <w:r w:rsidRPr="003D31A6">
        <w:rPr>
          <w:rFonts w:ascii="Times New Roman" w:hAnsi="Times New Roman"/>
          <w:sz w:val="24"/>
          <w:szCs w:val="24"/>
        </w:rPr>
        <w:t xml:space="preserve"> M. Nogues</w:t>
      </w:r>
      <w:r w:rsidRPr="00332601">
        <w:rPr>
          <w:rFonts w:ascii="Times New Roman" w:hAnsi="Times New Roman"/>
          <w:sz w:val="24"/>
          <w:szCs w:val="24"/>
        </w:rPr>
        <w:t>,</w:t>
      </w:r>
      <w:r>
        <w:rPr>
          <w:rFonts w:ascii="Times New Roman" w:hAnsi="Times New Roman"/>
          <w:sz w:val="24"/>
          <w:szCs w:val="24"/>
        </w:rPr>
        <w:t xml:space="preserve"> </w:t>
      </w:r>
      <w:r w:rsidRPr="003D31A6">
        <w:rPr>
          <w:rFonts w:ascii="Times New Roman" w:hAnsi="Times New Roman"/>
          <w:sz w:val="24"/>
          <w:szCs w:val="24"/>
        </w:rPr>
        <w:t>S. Palkonen</w:t>
      </w:r>
      <w:r w:rsidRPr="00332601">
        <w:rPr>
          <w:rFonts w:ascii="Times New Roman" w:hAnsi="Times New Roman"/>
          <w:sz w:val="24"/>
          <w:szCs w:val="24"/>
        </w:rPr>
        <w:t>,</w:t>
      </w:r>
      <w:r w:rsidRPr="003D31A6">
        <w:rPr>
          <w:rFonts w:ascii="Times New Roman" w:hAnsi="Times New Roman"/>
          <w:sz w:val="24"/>
          <w:szCs w:val="24"/>
        </w:rPr>
        <w:t xml:space="preserve"> S. Pedersen</w:t>
      </w:r>
      <w:r w:rsidRPr="00332601">
        <w:rPr>
          <w:rFonts w:ascii="Times New Roman" w:hAnsi="Times New Roman"/>
          <w:sz w:val="24"/>
          <w:szCs w:val="24"/>
        </w:rPr>
        <w:t>,</w:t>
      </w:r>
      <w:r w:rsidRPr="003D31A6">
        <w:rPr>
          <w:rFonts w:ascii="Times New Roman" w:hAnsi="Times New Roman"/>
          <w:sz w:val="24"/>
          <w:szCs w:val="24"/>
        </w:rPr>
        <w:t xml:space="preserve"> C. Robalo-Cordeiro</w:t>
      </w:r>
      <w:r w:rsidRPr="00332601">
        <w:rPr>
          <w:rFonts w:ascii="Times New Roman" w:hAnsi="Times New Roman"/>
          <w:sz w:val="24"/>
          <w:szCs w:val="24"/>
        </w:rPr>
        <w:t>,</w:t>
      </w:r>
      <w:r w:rsidRPr="003D31A6">
        <w:rPr>
          <w:rFonts w:ascii="Times New Roman" w:hAnsi="Times New Roman"/>
          <w:sz w:val="24"/>
          <w:szCs w:val="24"/>
        </w:rPr>
        <w:t xml:space="preserve"> B. Samolinski</w:t>
      </w:r>
      <w:r w:rsidRPr="00332601">
        <w:rPr>
          <w:rFonts w:ascii="Times New Roman" w:hAnsi="Times New Roman"/>
          <w:sz w:val="24"/>
          <w:szCs w:val="24"/>
        </w:rPr>
        <w:t>,</w:t>
      </w:r>
      <w:r w:rsidRPr="003D31A6">
        <w:rPr>
          <w:rFonts w:ascii="Times New Roman" w:hAnsi="Times New Roman"/>
          <w:sz w:val="24"/>
          <w:szCs w:val="24"/>
        </w:rPr>
        <w:t xml:space="preserve"> T. Strandberg</w:t>
      </w:r>
      <w:r w:rsidRPr="00332601">
        <w:rPr>
          <w:rFonts w:ascii="Times New Roman" w:hAnsi="Times New Roman"/>
          <w:sz w:val="24"/>
          <w:szCs w:val="24"/>
        </w:rPr>
        <w:t>,</w:t>
      </w:r>
      <w:r w:rsidRPr="003D31A6">
        <w:rPr>
          <w:rFonts w:ascii="Times New Roman" w:hAnsi="Times New Roman"/>
          <w:sz w:val="24"/>
          <w:szCs w:val="24"/>
        </w:rPr>
        <w:t xml:space="preserve"> A. Valiulis</w:t>
      </w:r>
      <w:r w:rsidRPr="00332601">
        <w:rPr>
          <w:rFonts w:ascii="Times New Roman" w:hAnsi="Times New Roman"/>
          <w:sz w:val="24"/>
          <w:szCs w:val="24"/>
        </w:rPr>
        <w:t>,</w:t>
      </w:r>
      <w:r w:rsidRPr="003D31A6">
        <w:rPr>
          <w:rFonts w:ascii="Times New Roman" w:hAnsi="Times New Roman"/>
          <w:sz w:val="24"/>
          <w:szCs w:val="24"/>
        </w:rPr>
        <w:t xml:space="preserve"> A. Yorgancioglu</w:t>
      </w:r>
      <w:r w:rsidRPr="00332601">
        <w:rPr>
          <w:rFonts w:ascii="Times New Roman" w:hAnsi="Times New Roman"/>
          <w:sz w:val="24"/>
          <w:szCs w:val="24"/>
        </w:rPr>
        <w:t>,</w:t>
      </w:r>
      <w:r w:rsidRPr="003D31A6">
        <w:rPr>
          <w:rFonts w:ascii="Times New Roman" w:hAnsi="Times New Roman"/>
          <w:sz w:val="24"/>
          <w:szCs w:val="24"/>
        </w:rPr>
        <w:t xml:space="preserve"> T. Zuberbier</w:t>
      </w:r>
      <w:r w:rsidRPr="00332601">
        <w:rPr>
          <w:rFonts w:ascii="Times New Roman" w:hAnsi="Times New Roman"/>
          <w:sz w:val="24"/>
          <w:szCs w:val="24"/>
        </w:rPr>
        <w:t>,</w:t>
      </w:r>
      <w:r w:rsidRPr="003D31A6">
        <w:rPr>
          <w:rFonts w:ascii="Times New Roman" w:hAnsi="Times New Roman"/>
          <w:sz w:val="24"/>
          <w:szCs w:val="24"/>
        </w:rPr>
        <w:t xml:space="preserve"> A. Bedbrook</w:t>
      </w:r>
      <w:r w:rsidRPr="00332601">
        <w:rPr>
          <w:rFonts w:ascii="Times New Roman" w:hAnsi="Times New Roman"/>
          <w:sz w:val="24"/>
          <w:szCs w:val="24"/>
        </w:rPr>
        <w:t>,</w:t>
      </w:r>
      <w:r w:rsidRPr="003D31A6">
        <w:rPr>
          <w:rFonts w:ascii="Times New Roman" w:hAnsi="Times New Roman"/>
          <w:sz w:val="24"/>
          <w:szCs w:val="24"/>
        </w:rPr>
        <w:t xml:space="preserve"> W. Aberer</w:t>
      </w:r>
      <w:r w:rsidRPr="00332601">
        <w:rPr>
          <w:rFonts w:ascii="Times New Roman" w:hAnsi="Times New Roman"/>
          <w:sz w:val="24"/>
          <w:szCs w:val="24"/>
        </w:rPr>
        <w:t>,</w:t>
      </w:r>
      <w:r w:rsidRPr="003D31A6">
        <w:rPr>
          <w:rFonts w:ascii="Times New Roman" w:hAnsi="Times New Roman"/>
          <w:sz w:val="24"/>
          <w:szCs w:val="24"/>
        </w:rPr>
        <w:t xml:space="preserve"> M. Adachi. Scaling up strategies of the chronic respiratory disease programme of the European Innovation Partnership on Active and Healthy Ageing (Action Plan B3: Area 5)</w:t>
      </w:r>
      <w:r>
        <w:rPr>
          <w:rFonts w:ascii="Times New Roman" w:hAnsi="Times New Roman"/>
          <w:color w:val="222222"/>
          <w:sz w:val="24"/>
          <w:szCs w:val="24"/>
          <w:lang/>
        </w:rPr>
        <w:t xml:space="preserve"> –July,  2016 – Clinical and Translational Allergy, 6:29. Doi:</w:t>
      </w:r>
      <w:r w:rsidRPr="003D31A6">
        <w:rPr>
          <w:rFonts w:ascii="Times New Roman" w:hAnsi="Times New Roman"/>
          <w:color w:val="222222"/>
          <w:sz w:val="24"/>
          <w:szCs w:val="24"/>
          <w:lang/>
        </w:rPr>
        <w:t xml:space="preserve"> 10.1186/s13601-016-0116-9</w:t>
      </w:r>
    </w:p>
    <w:p w:rsidR="00515C52" w:rsidRPr="007A6A70" w:rsidRDefault="00515C52" w:rsidP="00515C52">
      <w:pPr>
        <w:numPr>
          <w:ilvl w:val="0"/>
          <w:numId w:val="20"/>
        </w:numPr>
        <w:ind w:left="142" w:hanging="142"/>
        <w:jc w:val="both"/>
        <w:rPr>
          <w:rFonts w:ascii="Times New Roman" w:hAnsi="Times New Roman"/>
          <w:sz w:val="24"/>
          <w:szCs w:val="24"/>
        </w:rPr>
      </w:pPr>
      <w:r w:rsidRPr="007A6A70">
        <w:rPr>
          <w:rFonts w:ascii="Times New Roman" w:hAnsi="Times New Roman"/>
          <w:sz w:val="24"/>
          <w:szCs w:val="24"/>
        </w:rPr>
        <w:t>Jean Bousquet, M. Bewick, A. Cano, P. Eklund, G. Fico, N. Goswami, N. A. Guldemond, D. Henderson, M. J. Hinkema, G. Liotta, A. Mair, W. Molloy, A. Monaco, I. Monsonis-Paya, A. Nizinska, H. Papadopoulos, A. Pavlickova, S. Pecorelli, A. Prados-Torres, R. E. Roller-Wirnsberger, D. Somekh, C. Vera-Muñoz, F. Visser, J. Farrell, J. Malva</w:t>
      </w:r>
      <w:r>
        <w:rPr>
          <w:rFonts w:ascii="Times New Roman" w:hAnsi="Times New Roman"/>
          <w:sz w:val="24"/>
          <w:szCs w:val="24"/>
        </w:rPr>
        <w:t xml:space="preserve">, M.R. Khaitov. </w:t>
      </w:r>
      <w:r w:rsidRPr="007A6A70">
        <w:rPr>
          <w:rFonts w:ascii="Times New Roman" w:hAnsi="Times New Roman"/>
          <w:sz w:val="24"/>
          <w:szCs w:val="24"/>
        </w:rPr>
        <w:t>Building bridges for innovation in ageing: Synergies between Action Groups of the EIP on AHA</w:t>
      </w:r>
      <w:r>
        <w:rPr>
          <w:rFonts w:ascii="Times New Roman" w:hAnsi="Times New Roman"/>
          <w:sz w:val="24"/>
          <w:szCs w:val="24"/>
        </w:rPr>
        <w:t xml:space="preserve"> – 2016 – The Journal of nutrition, health &amp; aging. D</w:t>
      </w:r>
      <w:r w:rsidRPr="007A6A70">
        <w:rPr>
          <w:rFonts w:ascii="Times New Roman" w:hAnsi="Times New Roman"/>
          <w:sz w:val="24"/>
          <w:szCs w:val="24"/>
        </w:rPr>
        <w:t>oi:10.1007/s12603-016-0803-1</w:t>
      </w:r>
    </w:p>
    <w:p w:rsidR="00515C52" w:rsidRPr="007A6A70" w:rsidRDefault="00515C52" w:rsidP="00515C52">
      <w:pPr>
        <w:jc w:val="both"/>
        <w:rPr>
          <w:rFonts w:ascii="Times New Roman" w:hAnsi="Times New Roman"/>
          <w:color w:val="222222"/>
          <w:sz w:val="24"/>
          <w:szCs w:val="24"/>
          <w:lang/>
        </w:rPr>
      </w:pPr>
    </w:p>
    <w:p w:rsidR="00515C52" w:rsidRPr="00CA0F76" w:rsidRDefault="00515C52" w:rsidP="00515C52">
      <w:pPr>
        <w:ind w:left="360"/>
        <w:jc w:val="both"/>
        <w:rPr>
          <w:rFonts w:ascii="Times New Roman" w:hAnsi="Times New Roman"/>
          <w:sz w:val="24"/>
          <w:szCs w:val="24"/>
        </w:rPr>
      </w:pPr>
    </w:p>
    <w:p w:rsidR="00515C52" w:rsidRPr="00CA0F76" w:rsidRDefault="00515C52" w:rsidP="00515C52">
      <w:pPr>
        <w:ind w:left="142"/>
        <w:rPr>
          <w:rFonts w:ascii="Times New Roman" w:hAnsi="Times New Roman"/>
          <w:sz w:val="24"/>
          <w:szCs w:val="24"/>
        </w:rPr>
      </w:pPr>
    </w:p>
    <w:p w:rsidR="00515C52" w:rsidRPr="00CA0F76" w:rsidRDefault="00515C52" w:rsidP="00515C52">
      <w:pPr>
        <w:ind w:left="142"/>
        <w:rPr>
          <w:rFonts w:ascii="Times New Roman" w:hAnsi="Times New Roman"/>
          <w:b/>
          <w:sz w:val="24"/>
          <w:szCs w:val="24"/>
        </w:rPr>
      </w:pPr>
      <w:r w:rsidRPr="00CA0F76">
        <w:rPr>
          <w:rFonts w:ascii="Times New Roman" w:hAnsi="Times New Roman"/>
          <w:b/>
          <w:sz w:val="24"/>
          <w:szCs w:val="24"/>
        </w:rPr>
        <w:lastRenderedPageBreak/>
        <w:t>Patents</w:t>
      </w:r>
    </w:p>
    <w:p w:rsidR="00515C52" w:rsidRPr="00CA0F76" w:rsidRDefault="00515C52" w:rsidP="00515C52">
      <w:pPr>
        <w:numPr>
          <w:ilvl w:val="0"/>
          <w:numId w:val="22"/>
        </w:numPr>
        <w:ind w:left="142" w:hanging="142"/>
        <w:jc w:val="both"/>
        <w:rPr>
          <w:rStyle w:val="hps"/>
          <w:rFonts w:ascii="Times New Roman" w:hAnsi="Times New Roman"/>
          <w:color w:val="222222"/>
          <w:sz w:val="24"/>
          <w:szCs w:val="24"/>
        </w:rPr>
      </w:pPr>
      <w:r w:rsidRPr="00CA0F76">
        <w:rPr>
          <w:rStyle w:val="hps"/>
          <w:rFonts w:ascii="Times New Roman" w:hAnsi="Times New Roman"/>
          <w:color w:val="222222"/>
          <w:sz w:val="24"/>
          <w:szCs w:val="24"/>
          <w:lang/>
        </w:rPr>
        <w:t xml:space="preserve">Patent for an invention № </w:t>
      </w:r>
      <w:r w:rsidRPr="00CA0F76">
        <w:rPr>
          <w:rFonts w:ascii="Times New Roman" w:hAnsi="Times New Roman"/>
          <w:b/>
          <w:sz w:val="24"/>
          <w:szCs w:val="24"/>
        </w:rPr>
        <w:t xml:space="preserve">2462474 Russian Federation, </w:t>
      </w:r>
      <w:r w:rsidRPr="00CA0F76">
        <w:rPr>
          <w:rFonts w:ascii="Times New Roman" w:hAnsi="Times New Roman"/>
          <w:sz w:val="24"/>
          <w:szCs w:val="24"/>
        </w:rPr>
        <w:t>M</w:t>
      </w:r>
      <w:r w:rsidRPr="00CA0F76">
        <w:rPr>
          <w:rStyle w:val="hps"/>
          <w:rFonts w:ascii="Times New Roman" w:hAnsi="Times New Roman"/>
          <w:color w:val="222222"/>
          <w:sz w:val="24"/>
          <w:szCs w:val="24"/>
          <w:lang/>
        </w:rPr>
        <w:t>ethod for preparing</w:t>
      </w:r>
      <w:r>
        <w:rPr>
          <w:rStyle w:val="shorttext"/>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adducts</w:t>
      </w:r>
      <w:r w:rsidRPr="00CA0F76">
        <w:rPr>
          <w:rStyle w:val="shorttext"/>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of fullerene. Andreev</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SM,</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Bashkatova</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EN,</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Bashkatova</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YN,</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Khaitov</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MR,</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Petrukhina AO.</w:t>
      </w:r>
      <w:r w:rsidRPr="00CA0F76">
        <w:rPr>
          <w:rStyle w:val="hps"/>
          <w:rFonts w:ascii="Times New Roman" w:hAnsi="Times New Roman"/>
          <w:color w:val="222222"/>
          <w:sz w:val="24"/>
          <w:szCs w:val="24"/>
        </w:rPr>
        <w:t xml:space="preserve"> P</w:t>
      </w:r>
      <w:r w:rsidRPr="00CA0F76">
        <w:rPr>
          <w:rStyle w:val="hps"/>
          <w:rFonts w:ascii="Times New Roman" w:hAnsi="Times New Roman"/>
          <w:color w:val="222222"/>
          <w:sz w:val="24"/>
          <w:szCs w:val="24"/>
          <w:lang/>
        </w:rPr>
        <w:t>riority of invention 09</w:t>
      </w:r>
      <w:r w:rsidRPr="00CA0F76">
        <w:rPr>
          <w:rStyle w:val="hps"/>
          <w:rFonts w:ascii="Times New Roman" w:hAnsi="Times New Roman"/>
          <w:color w:val="222222"/>
          <w:sz w:val="24"/>
          <w:szCs w:val="24"/>
        </w:rPr>
        <w:t>.</w:t>
      </w:r>
      <w:r w:rsidRPr="00CA0F76">
        <w:rPr>
          <w:rStyle w:val="hps"/>
          <w:rFonts w:ascii="Times New Roman" w:hAnsi="Times New Roman"/>
          <w:color w:val="222222"/>
          <w:sz w:val="24"/>
          <w:szCs w:val="24"/>
          <w:lang/>
        </w:rPr>
        <w:t>12</w:t>
      </w:r>
      <w:r w:rsidRPr="00500FBE">
        <w:rPr>
          <w:rStyle w:val="hps"/>
          <w:rFonts w:ascii="Times New Roman" w:hAnsi="Times New Roman"/>
          <w:color w:val="222222"/>
          <w:sz w:val="24"/>
          <w:szCs w:val="24"/>
        </w:rPr>
        <w:t>.</w:t>
      </w:r>
      <w:r w:rsidRPr="00CA0F76">
        <w:rPr>
          <w:rStyle w:val="hps"/>
          <w:rFonts w:ascii="Times New Roman" w:hAnsi="Times New Roman"/>
          <w:color w:val="222222"/>
          <w:sz w:val="24"/>
          <w:szCs w:val="24"/>
          <w:lang/>
        </w:rPr>
        <w:t>2010</w:t>
      </w:r>
      <w:r w:rsidRPr="00500FBE">
        <w:rPr>
          <w:rStyle w:val="hps"/>
          <w:rFonts w:ascii="Times New Roman" w:hAnsi="Times New Roman"/>
          <w:color w:val="222222"/>
          <w:sz w:val="24"/>
          <w:szCs w:val="24"/>
        </w:rPr>
        <w:t>.</w:t>
      </w:r>
    </w:p>
    <w:p w:rsidR="00515C52" w:rsidRPr="00CA0F76" w:rsidRDefault="00515C52" w:rsidP="00515C52">
      <w:pPr>
        <w:numPr>
          <w:ilvl w:val="0"/>
          <w:numId w:val="22"/>
        </w:numPr>
        <w:ind w:left="142" w:hanging="142"/>
        <w:jc w:val="both"/>
        <w:rPr>
          <w:rFonts w:ascii="Times New Roman" w:hAnsi="Times New Roman"/>
          <w:sz w:val="24"/>
          <w:szCs w:val="24"/>
        </w:rPr>
      </w:pPr>
      <w:r w:rsidRPr="00CA0F76">
        <w:rPr>
          <w:rStyle w:val="hps"/>
          <w:rFonts w:ascii="Times New Roman" w:hAnsi="Times New Roman"/>
          <w:color w:val="222222"/>
          <w:sz w:val="24"/>
          <w:szCs w:val="24"/>
          <w:lang/>
        </w:rPr>
        <w:t xml:space="preserve">Patent for an invention № </w:t>
      </w:r>
      <w:r w:rsidRPr="00CA0F76">
        <w:rPr>
          <w:rFonts w:ascii="Times New Roman" w:hAnsi="Times New Roman"/>
          <w:b/>
          <w:sz w:val="24"/>
          <w:szCs w:val="24"/>
        </w:rPr>
        <w:t>2499610</w:t>
      </w:r>
      <w:r w:rsidRPr="00CA0F76">
        <w:rPr>
          <w:rFonts w:ascii="Times New Roman" w:hAnsi="Times New Roman"/>
          <w:b/>
          <w:bCs/>
          <w:sz w:val="24"/>
          <w:szCs w:val="24"/>
        </w:rPr>
        <w:t xml:space="preserve"> </w:t>
      </w:r>
      <w:r w:rsidRPr="00CA0F76">
        <w:rPr>
          <w:rFonts w:ascii="Times New Roman" w:hAnsi="Times New Roman"/>
          <w:b/>
          <w:sz w:val="24"/>
          <w:szCs w:val="24"/>
        </w:rPr>
        <w:t xml:space="preserve">Russian Federation, </w:t>
      </w:r>
      <w:r w:rsidRPr="00CA0F76">
        <w:rPr>
          <w:rStyle w:val="hps"/>
          <w:rFonts w:ascii="Times New Roman" w:hAnsi="Times New Roman"/>
          <w:color w:val="222222"/>
          <w:sz w:val="24"/>
          <w:szCs w:val="24"/>
          <w:lang/>
        </w:rPr>
        <w:t>Universal</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method for purifying</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air</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fluids</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and surfaces</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using</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biocompatible</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microporous silicon</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for</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antiviral</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treatment</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in everyday life,</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in medicine</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and in industry</w:t>
      </w:r>
      <w:r w:rsidRPr="00CA0F76">
        <w:rPr>
          <w:rFonts w:ascii="Times New Roman" w:hAnsi="Times New Roman"/>
          <w:color w:val="222222"/>
          <w:sz w:val="24"/>
          <w:szCs w:val="24"/>
          <w:lang/>
        </w:rPr>
        <w:t>.</w:t>
      </w:r>
      <w:r w:rsidRPr="00CA0F76">
        <w:rPr>
          <w:rFonts w:ascii="Times New Roman" w:hAnsi="Times New Roman"/>
          <w:color w:val="222222"/>
          <w:sz w:val="24"/>
          <w:szCs w:val="24"/>
        </w:rPr>
        <w:t xml:space="preserve"> </w:t>
      </w:r>
      <w:r w:rsidRPr="00CA0F76">
        <w:rPr>
          <w:rStyle w:val="hps"/>
          <w:rFonts w:ascii="Times New Roman" w:hAnsi="Times New Roman"/>
          <w:color w:val="222222"/>
          <w:sz w:val="24"/>
          <w:szCs w:val="24"/>
          <w:lang/>
        </w:rPr>
        <w:t>VY</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Timoshenko</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Osminkina</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LA</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Kornilaeva</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GV</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Karamov</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EV,</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Khaitov</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MR</w:t>
      </w:r>
      <w:r w:rsidRPr="00CA0F76">
        <w:rPr>
          <w:rStyle w:val="hps"/>
          <w:rFonts w:ascii="Times New Roman" w:hAnsi="Times New Roman"/>
          <w:color w:val="222222"/>
          <w:sz w:val="24"/>
          <w:szCs w:val="24"/>
        </w:rPr>
        <w:t>,</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Shilovsky</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IP,</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Gaydarova</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AH,</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Dry</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GT,</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Batsev</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C</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V.</w:t>
      </w:r>
      <w:r w:rsidRPr="00CA0F76">
        <w:rPr>
          <w:rStyle w:val="hps"/>
          <w:rFonts w:ascii="Times New Roman" w:hAnsi="Times New Roman"/>
          <w:color w:val="222222"/>
          <w:sz w:val="24"/>
          <w:szCs w:val="24"/>
        </w:rPr>
        <w:t xml:space="preserve"> P</w:t>
      </w:r>
      <w:r w:rsidRPr="00CA0F76">
        <w:rPr>
          <w:rStyle w:val="hps"/>
          <w:rFonts w:ascii="Times New Roman" w:hAnsi="Times New Roman"/>
          <w:color w:val="222222"/>
          <w:sz w:val="24"/>
          <w:szCs w:val="24"/>
          <w:lang/>
        </w:rPr>
        <w:t>riority of invention</w:t>
      </w:r>
      <w:r w:rsidRPr="00CA0F76">
        <w:rPr>
          <w:rStyle w:val="hps"/>
          <w:rFonts w:ascii="Times New Roman" w:hAnsi="Times New Roman"/>
          <w:color w:val="222222"/>
          <w:sz w:val="24"/>
          <w:szCs w:val="24"/>
        </w:rPr>
        <w:t xml:space="preserve"> </w:t>
      </w:r>
      <w:r w:rsidRPr="00CA0F76">
        <w:rPr>
          <w:rFonts w:ascii="Times New Roman" w:hAnsi="Times New Roman"/>
          <w:sz w:val="24"/>
          <w:szCs w:val="24"/>
        </w:rPr>
        <w:t>28.12.2011.</w:t>
      </w:r>
    </w:p>
    <w:p w:rsidR="00515C52" w:rsidRPr="00CA0F76" w:rsidRDefault="00515C52" w:rsidP="00515C52">
      <w:pPr>
        <w:numPr>
          <w:ilvl w:val="0"/>
          <w:numId w:val="22"/>
        </w:numPr>
        <w:ind w:left="142" w:hanging="142"/>
        <w:jc w:val="both"/>
        <w:rPr>
          <w:rFonts w:ascii="Times New Roman" w:hAnsi="Times New Roman"/>
          <w:color w:val="222222"/>
          <w:sz w:val="24"/>
          <w:szCs w:val="24"/>
        </w:rPr>
      </w:pPr>
      <w:r w:rsidRPr="00CA0F76">
        <w:rPr>
          <w:rStyle w:val="hps"/>
          <w:rFonts w:ascii="Times New Roman" w:hAnsi="Times New Roman"/>
          <w:color w:val="222222"/>
          <w:sz w:val="24"/>
          <w:szCs w:val="24"/>
          <w:lang/>
        </w:rPr>
        <w:t xml:space="preserve">Patent for an invention № </w:t>
      </w:r>
      <w:r w:rsidRPr="00CA0F76">
        <w:rPr>
          <w:rFonts w:ascii="Times New Roman" w:hAnsi="Times New Roman"/>
          <w:b/>
          <w:sz w:val="24"/>
          <w:szCs w:val="24"/>
        </w:rPr>
        <w:t>2357960</w:t>
      </w:r>
      <w:r w:rsidRPr="00CA0F76">
        <w:rPr>
          <w:rFonts w:ascii="Times New Roman" w:hAnsi="Times New Roman"/>
          <w:b/>
          <w:bCs/>
          <w:sz w:val="24"/>
          <w:szCs w:val="24"/>
        </w:rPr>
        <w:t xml:space="preserve"> </w:t>
      </w:r>
      <w:r w:rsidRPr="00CA0F76">
        <w:rPr>
          <w:rFonts w:ascii="Times New Roman" w:hAnsi="Times New Roman"/>
          <w:b/>
          <w:sz w:val="24"/>
          <w:szCs w:val="24"/>
        </w:rPr>
        <w:t>Russian Federation,</w:t>
      </w:r>
      <w:r w:rsidRPr="00CA0F76">
        <w:rPr>
          <w:rStyle w:val="hps"/>
          <w:rFonts w:ascii="Times New Roman" w:hAnsi="Times New Roman"/>
          <w:color w:val="222222"/>
          <w:sz w:val="24"/>
          <w:szCs w:val="24"/>
          <w:lang/>
        </w:rPr>
        <w:t xml:space="preserve"> N, N-(</w:t>
      </w:r>
      <w:r w:rsidRPr="00CA0F76">
        <w:rPr>
          <w:rFonts w:ascii="Times New Roman" w:hAnsi="Times New Roman"/>
          <w:color w:val="222222"/>
          <w:sz w:val="24"/>
          <w:szCs w:val="24"/>
          <w:lang/>
        </w:rPr>
        <w:t>Sulfonildi</w:t>
      </w:r>
      <w:r w:rsidRPr="00CA0F76">
        <w:rPr>
          <w:rStyle w:val="atn"/>
          <w:rFonts w:ascii="Times New Roman" w:hAnsi="Times New Roman"/>
          <w:color w:val="222222"/>
          <w:sz w:val="24"/>
          <w:szCs w:val="24"/>
          <w:lang/>
        </w:rPr>
        <w:t>-</w:t>
      </w:r>
      <w:r w:rsidRPr="00CA0F76">
        <w:rPr>
          <w:rFonts w:ascii="Times New Roman" w:hAnsi="Times New Roman"/>
          <w:color w:val="222222"/>
          <w:sz w:val="24"/>
          <w:szCs w:val="24"/>
          <w:lang/>
        </w:rPr>
        <w:t>1 ,4</w:t>
      </w:r>
      <w:r w:rsidRPr="00CA0F76">
        <w:rPr>
          <w:rStyle w:val="atn"/>
          <w:rFonts w:ascii="Times New Roman" w:hAnsi="Times New Roman"/>
          <w:color w:val="222222"/>
          <w:sz w:val="24"/>
          <w:szCs w:val="24"/>
          <w:lang/>
        </w:rPr>
        <w:t>-</w:t>
      </w:r>
      <w:r w:rsidRPr="00CA0F76">
        <w:rPr>
          <w:rFonts w:ascii="Times New Roman" w:hAnsi="Times New Roman"/>
          <w:color w:val="222222"/>
          <w:sz w:val="24"/>
          <w:szCs w:val="24"/>
          <w:lang/>
        </w:rPr>
        <w:t xml:space="preserve">phenylene) </w:t>
      </w:r>
      <w:r w:rsidRPr="00CA0F76">
        <w:rPr>
          <w:rStyle w:val="hps"/>
          <w:rFonts w:ascii="Times New Roman" w:hAnsi="Times New Roman"/>
          <w:color w:val="222222"/>
          <w:sz w:val="24"/>
          <w:szCs w:val="24"/>
          <w:lang/>
        </w:rPr>
        <w:t>bis</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[(N, N-</w:t>
      </w:r>
      <w:r w:rsidRPr="00CA0F76">
        <w:rPr>
          <w:rFonts w:ascii="Times New Roman" w:hAnsi="Times New Roman"/>
          <w:color w:val="222222"/>
          <w:sz w:val="24"/>
          <w:szCs w:val="24"/>
          <w:lang/>
        </w:rPr>
        <w:t xml:space="preserve">Dimethyl) </w:t>
      </w:r>
      <w:r w:rsidRPr="00CA0F76">
        <w:rPr>
          <w:rStyle w:val="hps"/>
          <w:rFonts w:ascii="Times New Roman" w:hAnsi="Times New Roman"/>
          <w:color w:val="222222"/>
          <w:sz w:val="24"/>
          <w:szCs w:val="24"/>
          <w:lang/>
        </w:rPr>
        <w:t>Metiliminometan</w:t>
      </w:r>
      <w:r w:rsidRPr="00CA0F76">
        <w:rPr>
          <w:rFonts w:ascii="Times New Roman" w:hAnsi="Times New Roman"/>
          <w:color w:val="222222"/>
          <w:sz w:val="24"/>
          <w:szCs w:val="24"/>
          <w:lang/>
        </w:rPr>
        <w:t>] 1, 2, 3, 4</w:t>
      </w:r>
      <w:r w:rsidRPr="00CA0F76">
        <w:rPr>
          <w:rStyle w:val="atn"/>
          <w:rFonts w:ascii="Times New Roman" w:hAnsi="Times New Roman"/>
          <w:color w:val="222222"/>
          <w:sz w:val="24"/>
          <w:szCs w:val="24"/>
          <w:lang/>
        </w:rPr>
        <w:t>-</w:t>
      </w:r>
      <w:r w:rsidRPr="00CA0F76">
        <w:rPr>
          <w:rFonts w:ascii="Times New Roman" w:hAnsi="Times New Roman"/>
          <w:color w:val="222222"/>
          <w:sz w:val="24"/>
          <w:szCs w:val="24"/>
          <w:lang/>
        </w:rPr>
        <w:t>Tetrahydro-6-methyl-2, 4</w:t>
      </w:r>
      <w:r w:rsidRPr="00CA0F76">
        <w:rPr>
          <w:rStyle w:val="atn"/>
          <w:rFonts w:ascii="Times New Roman" w:hAnsi="Times New Roman"/>
          <w:color w:val="222222"/>
          <w:sz w:val="24"/>
          <w:szCs w:val="24"/>
          <w:lang/>
        </w:rPr>
        <w:t>-</w:t>
      </w:r>
      <w:r w:rsidRPr="00CA0F76">
        <w:rPr>
          <w:rFonts w:ascii="Times New Roman" w:hAnsi="Times New Roman"/>
          <w:color w:val="222222"/>
          <w:sz w:val="24"/>
          <w:szCs w:val="24"/>
          <w:lang/>
        </w:rPr>
        <w:t>Dioxo</w:t>
      </w:r>
      <w:r w:rsidRPr="00CA0F76">
        <w:rPr>
          <w:rStyle w:val="atn"/>
          <w:rFonts w:ascii="Times New Roman" w:hAnsi="Times New Roman"/>
          <w:color w:val="222222"/>
          <w:sz w:val="24"/>
          <w:szCs w:val="24"/>
          <w:lang/>
        </w:rPr>
        <w:t>-5-</w:t>
      </w:r>
      <w:r w:rsidRPr="00CA0F76">
        <w:rPr>
          <w:rFonts w:ascii="Times New Roman" w:hAnsi="Times New Roman"/>
          <w:color w:val="222222"/>
          <w:sz w:val="24"/>
          <w:szCs w:val="24"/>
          <w:lang/>
        </w:rPr>
        <w:t xml:space="preserve">Pirimidinsulfonat </w:t>
      </w:r>
      <w:r w:rsidRPr="00CA0F76">
        <w:rPr>
          <w:rStyle w:val="hps"/>
          <w:rFonts w:ascii="Times New Roman" w:hAnsi="Times New Roman"/>
          <w:color w:val="222222"/>
          <w:sz w:val="24"/>
          <w:szCs w:val="24"/>
          <w:lang/>
        </w:rPr>
        <w:t>possessing</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immunotropic</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activity</w:t>
      </w:r>
      <w:r w:rsidRPr="00CA0F76">
        <w:rPr>
          <w:rStyle w:val="hps"/>
          <w:rFonts w:ascii="Times New Roman" w:hAnsi="Times New Roman"/>
          <w:color w:val="222222"/>
          <w:sz w:val="24"/>
          <w:szCs w:val="24"/>
        </w:rPr>
        <w:t xml:space="preserve">. </w:t>
      </w:r>
      <w:r w:rsidRPr="00CA0F76">
        <w:rPr>
          <w:rStyle w:val="hps"/>
          <w:rFonts w:ascii="Times New Roman" w:hAnsi="Times New Roman"/>
          <w:color w:val="222222"/>
          <w:sz w:val="24"/>
          <w:szCs w:val="24"/>
          <w:lang/>
        </w:rPr>
        <w:t>Khaitov</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MR,</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Tsyvkina</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GI,</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SN</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Sedov</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Gomzhin</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AM,</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Savelyev</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EA</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Khimich</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GN</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Khimich</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NN</w:t>
      </w:r>
      <w:r w:rsidRPr="00CA0F76">
        <w:rPr>
          <w:rStyle w:val="hps"/>
          <w:rFonts w:ascii="Times New Roman" w:hAnsi="Times New Roman"/>
          <w:color w:val="222222"/>
          <w:sz w:val="24"/>
          <w:szCs w:val="24"/>
        </w:rPr>
        <w:t>. P</w:t>
      </w:r>
      <w:r w:rsidRPr="00CA0F76">
        <w:rPr>
          <w:rStyle w:val="hps"/>
          <w:rFonts w:ascii="Times New Roman" w:hAnsi="Times New Roman"/>
          <w:color w:val="222222"/>
          <w:sz w:val="24"/>
          <w:szCs w:val="24"/>
          <w:lang/>
        </w:rPr>
        <w:t>riority of invention</w:t>
      </w:r>
      <w:r w:rsidRPr="00500FBE">
        <w:rPr>
          <w:rStyle w:val="hps"/>
          <w:rFonts w:ascii="Times New Roman" w:hAnsi="Times New Roman"/>
          <w:color w:val="222222"/>
          <w:sz w:val="24"/>
          <w:szCs w:val="24"/>
        </w:rPr>
        <w:t xml:space="preserve"> </w:t>
      </w:r>
      <w:r w:rsidRPr="00CA0F76">
        <w:rPr>
          <w:rFonts w:ascii="Times New Roman" w:hAnsi="Times New Roman"/>
          <w:sz w:val="24"/>
          <w:szCs w:val="24"/>
        </w:rPr>
        <w:t>15.11.2007.</w:t>
      </w:r>
    </w:p>
    <w:p w:rsidR="00515C52" w:rsidRDefault="00515C52" w:rsidP="00515C52">
      <w:pPr>
        <w:numPr>
          <w:ilvl w:val="0"/>
          <w:numId w:val="22"/>
        </w:numPr>
        <w:ind w:left="142" w:hanging="142"/>
        <w:jc w:val="both"/>
        <w:rPr>
          <w:rFonts w:ascii="Times New Roman" w:hAnsi="Times New Roman"/>
          <w:color w:val="222222"/>
          <w:sz w:val="24"/>
          <w:szCs w:val="24"/>
        </w:rPr>
      </w:pPr>
      <w:r w:rsidRPr="00CA0F76">
        <w:rPr>
          <w:rStyle w:val="hps"/>
          <w:rFonts w:ascii="Times New Roman" w:hAnsi="Times New Roman"/>
          <w:color w:val="222222"/>
          <w:sz w:val="24"/>
          <w:szCs w:val="24"/>
          <w:lang/>
        </w:rPr>
        <w:t xml:space="preserve">Patent for an invention № </w:t>
      </w:r>
      <w:r w:rsidRPr="00CA0F76">
        <w:rPr>
          <w:rFonts w:ascii="Times New Roman" w:hAnsi="Times New Roman"/>
          <w:b/>
          <w:sz w:val="24"/>
          <w:szCs w:val="24"/>
        </w:rPr>
        <w:t>2264819</w:t>
      </w:r>
      <w:r w:rsidRPr="00CA0F76">
        <w:rPr>
          <w:rFonts w:ascii="Times New Roman" w:hAnsi="Times New Roman"/>
          <w:b/>
          <w:bCs/>
          <w:sz w:val="24"/>
          <w:szCs w:val="24"/>
        </w:rPr>
        <w:t xml:space="preserve"> </w:t>
      </w:r>
      <w:r w:rsidRPr="00CA0F76">
        <w:rPr>
          <w:rFonts w:ascii="Times New Roman" w:hAnsi="Times New Roman"/>
          <w:b/>
          <w:sz w:val="24"/>
          <w:szCs w:val="24"/>
        </w:rPr>
        <w:t xml:space="preserve">Russian Federation, </w:t>
      </w:r>
      <w:r w:rsidRPr="00CA0F76">
        <w:rPr>
          <w:rFonts w:ascii="Times New Roman" w:hAnsi="Times New Roman"/>
          <w:sz w:val="24"/>
          <w:szCs w:val="24"/>
        </w:rPr>
        <w:t>А</w:t>
      </w:r>
      <w:r w:rsidRPr="00CA0F76">
        <w:rPr>
          <w:rStyle w:val="hps"/>
          <w:rFonts w:ascii="Times New Roman" w:hAnsi="Times New Roman"/>
          <w:color w:val="222222"/>
          <w:sz w:val="24"/>
          <w:szCs w:val="24"/>
          <w:lang/>
        </w:rPr>
        <w:t>ntiherpethetical pharmaceutical</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composition and method for</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preparing a formulation</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based on it. Barinskiy</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IF,</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Lazarenko</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AA</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Musaeva</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AR,</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RV Petrov</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RM Khaitov</w:t>
      </w:r>
      <w:r w:rsidRPr="00CA0F76">
        <w:rPr>
          <w:rFonts w:ascii="Times New Roman" w:hAnsi="Times New Roman"/>
          <w:color w:val="222222"/>
          <w:sz w:val="24"/>
          <w:szCs w:val="24"/>
          <w:lang/>
        </w:rPr>
        <w:t xml:space="preserve">, </w:t>
      </w:r>
      <w:r w:rsidRPr="00CA0F76">
        <w:rPr>
          <w:rStyle w:val="hps"/>
          <w:rFonts w:ascii="Times New Roman" w:hAnsi="Times New Roman"/>
          <w:color w:val="222222"/>
          <w:sz w:val="24"/>
          <w:szCs w:val="24"/>
          <w:lang/>
        </w:rPr>
        <w:t>MR Khaitov.</w:t>
      </w:r>
      <w:r w:rsidRPr="00CA0F76">
        <w:rPr>
          <w:rStyle w:val="hps"/>
          <w:rFonts w:ascii="Times New Roman" w:hAnsi="Times New Roman"/>
          <w:color w:val="222222"/>
          <w:sz w:val="24"/>
          <w:szCs w:val="24"/>
        </w:rPr>
        <w:t xml:space="preserve"> P</w:t>
      </w:r>
      <w:r w:rsidRPr="00CA0F76">
        <w:rPr>
          <w:rStyle w:val="hps"/>
          <w:rFonts w:ascii="Times New Roman" w:hAnsi="Times New Roman"/>
          <w:color w:val="222222"/>
          <w:sz w:val="24"/>
          <w:szCs w:val="24"/>
          <w:lang/>
        </w:rPr>
        <w:t>riority of invention</w:t>
      </w:r>
      <w:r w:rsidRPr="00CA0F76">
        <w:rPr>
          <w:rStyle w:val="hps"/>
          <w:rFonts w:ascii="Times New Roman" w:hAnsi="Times New Roman"/>
          <w:color w:val="222222"/>
          <w:sz w:val="24"/>
          <w:szCs w:val="24"/>
        </w:rPr>
        <w:t xml:space="preserve"> </w:t>
      </w:r>
      <w:r w:rsidRPr="00CA0F76">
        <w:rPr>
          <w:rFonts w:ascii="Times New Roman" w:hAnsi="Times New Roman"/>
          <w:sz w:val="24"/>
          <w:szCs w:val="24"/>
        </w:rPr>
        <w:t>30.10.2003.</w:t>
      </w:r>
    </w:p>
    <w:p w:rsidR="00515C52" w:rsidRPr="005A72C1" w:rsidRDefault="00515C52" w:rsidP="00515C52">
      <w:pPr>
        <w:numPr>
          <w:ilvl w:val="0"/>
          <w:numId w:val="22"/>
        </w:numPr>
        <w:ind w:left="142" w:hanging="142"/>
        <w:jc w:val="both"/>
        <w:rPr>
          <w:rStyle w:val="hps"/>
          <w:rFonts w:ascii="Times New Roman" w:hAnsi="Times New Roman"/>
          <w:color w:val="222222"/>
          <w:sz w:val="24"/>
          <w:szCs w:val="24"/>
        </w:rPr>
      </w:pPr>
      <w:r w:rsidRPr="005A72C1">
        <w:rPr>
          <w:rStyle w:val="hps"/>
          <w:rFonts w:ascii="Times New Roman" w:hAnsi="Times New Roman"/>
          <w:color w:val="222222"/>
          <w:sz w:val="24"/>
          <w:szCs w:val="24"/>
          <w:lang/>
        </w:rPr>
        <w:t>Patent for an invention</w:t>
      </w:r>
      <w:r w:rsidRPr="005A72C1">
        <w:rPr>
          <w:rStyle w:val="hps"/>
          <w:rFonts w:ascii="Times New Roman" w:hAnsi="Times New Roman"/>
          <w:color w:val="222222"/>
          <w:sz w:val="24"/>
          <w:szCs w:val="24"/>
        </w:rPr>
        <w:t xml:space="preserve"> № </w:t>
      </w:r>
      <w:r w:rsidRPr="005A72C1">
        <w:rPr>
          <w:rStyle w:val="hps"/>
          <w:rFonts w:ascii="Times New Roman" w:hAnsi="Times New Roman"/>
          <w:b/>
          <w:color w:val="222222"/>
          <w:sz w:val="24"/>
          <w:szCs w:val="24"/>
        </w:rPr>
        <w:t xml:space="preserve">2548971 Russian Federation, </w:t>
      </w:r>
      <w:r w:rsidRPr="005A72C1">
        <w:rPr>
          <w:rStyle w:val="hps"/>
          <w:rFonts w:ascii="Times New Roman" w:hAnsi="Times New Roman"/>
          <w:color w:val="222222"/>
          <w:sz w:val="24"/>
          <w:szCs w:val="24"/>
        </w:rPr>
        <w:t>Method for preparing water nanodispersions of fullerene. Andreev SM, Bashkatova EN, Khaitov MR, Purgina DD. P</w:t>
      </w:r>
      <w:r w:rsidRPr="005A72C1">
        <w:rPr>
          <w:rStyle w:val="hps"/>
          <w:rFonts w:ascii="Times New Roman" w:hAnsi="Times New Roman"/>
          <w:color w:val="222222"/>
          <w:sz w:val="24"/>
          <w:szCs w:val="24"/>
          <w:lang/>
        </w:rPr>
        <w:t>riority of invention 22.04.2013.</w:t>
      </w:r>
    </w:p>
    <w:p w:rsidR="00515C52" w:rsidRPr="00CA0F76" w:rsidRDefault="00515C52" w:rsidP="00515C52">
      <w:pPr>
        <w:numPr>
          <w:ilvl w:val="0"/>
          <w:numId w:val="22"/>
        </w:numPr>
        <w:ind w:left="142" w:hanging="142"/>
        <w:jc w:val="both"/>
        <w:rPr>
          <w:rFonts w:ascii="Times New Roman" w:hAnsi="Times New Roman"/>
          <w:sz w:val="24"/>
          <w:szCs w:val="24"/>
        </w:rPr>
      </w:pPr>
      <w:r w:rsidRPr="00CA0F76">
        <w:rPr>
          <w:rStyle w:val="hps"/>
          <w:rFonts w:ascii="Times New Roman" w:hAnsi="Times New Roman"/>
          <w:color w:val="222222"/>
          <w:sz w:val="24"/>
          <w:szCs w:val="24"/>
          <w:lang/>
        </w:rPr>
        <w:t xml:space="preserve">Patent for an invention № </w:t>
      </w:r>
      <w:r w:rsidRPr="00CA0F76">
        <w:rPr>
          <w:rFonts w:ascii="Times New Roman" w:hAnsi="Times New Roman"/>
          <w:b/>
          <w:sz w:val="24"/>
          <w:szCs w:val="24"/>
        </w:rPr>
        <w:t xml:space="preserve">2549710 Russian Federation, </w:t>
      </w:r>
      <w:r w:rsidRPr="00CA0F76">
        <w:rPr>
          <w:rFonts w:ascii="Times New Roman" w:hAnsi="Times New Roman"/>
          <w:sz w:val="24"/>
          <w:szCs w:val="24"/>
        </w:rPr>
        <w:t xml:space="preserve">Method of purifying recombinant protein interferon factor type III. Khaitov MR, Sidorovich IG, Shevalie AF, Gasanov VA, Shilovsky IP. </w:t>
      </w:r>
      <w:r w:rsidRPr="00CA0F76">
        <w:rPr>
          <w:rStyle w:val="hps"/>
          <w:rFonts w:ascii="Times New Roman" w:hAnsi="Times New Roman"/>
          <w:color w:val="222222"/>
          <w:sz w:val="24"/>
          <w:szCs w:val="24"/>
        </w:rPr>
        <w:t>P</w:t>
      </w:r>
      <w:r w:rsidRPr="00CA0F76">
        <w:rPr>
          <w:rStyle w:val="hps"/>
          <w:rFonts w:ascii="Times New Roman" w:hAnsi="Times New Roman"/>
          <w:color w:val="222222"/>
          <w:sz w:val="24"/>
          <w:szCs w:val="24"/>
          <w:lang/>
        </w:rPr>
        <w:t>riority of invention</w:t>
      </w:r>
      <w:r w:rsidRPr="00CA0F76">
        <w:rPr>
          <w:rStyle w:val="hps"/>
          <w:rFonts w:ascii="Times New Roman" w:hAnsi="Times New Roman"/>
          <w:color w:val="222222"/>
          <w:sz w:val="24"/>
          <w:szCs w:val="24"/>
        </w:rPr>
        <w:t xml:space="preserve"> </w:t>
      </w:r>
      <w:r w:rsidRPr="00CA0F76">
        <w:rPr>
          <w:rFonts w:ascii="Times New Roman" w:hAnsi="Times New Roman"/>
          <w:sz w:val="24"/>
          <w:szCs w:val="24"/>
        </w:rPr>
        <w:t>29.06.2012</w:t>
      </w:r>
    </w:p>
    <w:p w:rsidR="00515C52" w:rsidRPr="00CA0F76" w:rsidRDefault="00515C52" w:rsidP="00515C52">
      <w:pPr>
        <w:numPr>
          <w:ilvl w:val="0"/>
          <w:numId w:val="22"/>
        </w:numPr>
        <w:ind w:left="142" w:hanging="142"/>
        <w:jc w:val="both"/>
        <w:rPr>
          <w:rFonts w:ascii="Times New Roman" w:hAnsi="Times New Roman"/>
          <w:color w:val="222222"/>
          <w:sz w:val="24"/>
          <w:szCs w:val="24"/>
        </w:rPr>
      </w:pPr>
      <w:r w:rsidRPr="00CA0F76">
        <w:rPr>
          <w:rStyle w:val="hps"/>
          <w:rFonts w:ascii="Times New Roman" w:hAnsi="Times New Roman"/>
          <w:color w:val="222222"/>
          <w:sz w:val="24"/>
          <w:szCs w:val="24"/>
          <w:lang/>
        </w:rPr>
        <w:t xml:space="preserve">Patent for an invention № </w:t>
      </w:r>
      <w:r w:rsidRPr="00CA0F76">
        <w:rPr>
          <w:rFonts w:ascii="Times New Roman" w:hAnsi="Times New Roman"/>
          <w:b/>
          <w:sz w:val="24"/>
          <w:szCs w:val="24"/>
        </w:rPr>
        <w:t>2563989</w:t>
      </w:r>
      <w:r w:rsidRPr="00CA0F76">
        <w:rPr>
          <w:rFonts w:ascii="Times New Roman" w:hAnsi="Times New Roman"/>
          <w:b/>
          <w:bCs/>
          <w:sz w:val="24"/>
          <w:szCs w:val="24"/>
        </w:rPr>
        <w:t xml:space="preserve"> </w:t>
      </w:r>
      <w:r w:rsidRPr="00CA0F76">
        <w:rPr>
          <w:rFonts w:ascii="Times New Roman" w:hAnsi="Times New Roman"/>
          <w:b/>
          <w:sz w:val="24"/>
          <w:szCs w:val="24"/>
        </w:rPr>
        <w:t xml:space="preserve">Russian Federation, </w:t>
      </w:r>
      <w:r w:rsidRPr="00CA0F76">
        <w:rPr>
          <w:rFonts w:ascii="Times New Roman" w:hAnsi="Times New Roman"/>
          <w:sz w:val="24"/>
          <w:szCs w:val="24"/>
        </w:rPr>
        <w:t>Composition for the suppression of the expression of cytokine gene IL-4. Khaitov MR, Smirnov VV, Andreev SM, Sergeev IV, Maerle AV, Lobanova SB, Kalinina EV, Shilovsky IP. Priority of invention 20.11.2014.</w:t>
      </w:r>
    </w:p>
    <w:p w:rsidR="00515C52" w:rsidRPr="00CA0F76" w:rsidRDefault="00515C52" w:rsidP="00515C52">
      <w:pPr>
        <w:numPr>
          <w:ilvl w:val="0"/>
          <w:numId w:val="22"/>
        </w:numPr>
        <w:ind w:left="142" w:hanging="142"/>
        <w:jc w:val="both"/>
        <w:rPr>
          <w:rStyle w:val="hps"/>
          <w:rFonts w:ascii="Times New Roman" w:hAnsi="Times New Roman"/>
          <w:color w:val="222222"/>
          <w:sz w:val="24"/>
          <w:szCs w:val="24"/>
        </w:rPr>
      </w:pPr>
      <w:r w:rsidRPr="00CA0F76">
        <w:rPr>
          <w:rStyle w:val="hps"/>
          <w:rFonts w:ascii="Times New Roman" w:hAnsi="Times New Roman"/>
          <w:color w:val="222222"/>
          <w:sz w:val="24"/>
          <w:szCs w:val="24"/>
          <w:lang/>
        </w:rPr>
        <w:t>Patent for an invention</w:t>
      </w:r>
      <w:r w:rsidRPr="00CA0F76">
        <w:rPr>
          <w:rStyle w:val="hps"/>
          <w:rFonts w:ascii="Times New Roman" w:hAnsi="Times New Roman"/>
          <w:color w:val="222222"/>
          <w:sz w:val="24"/>
          <w:szCs w:val="24"/>
        </w:rPr>
        <w:t xml:space="preserve"> № </w:t>
      </w:r>
      <w:r w:rsidRPr="00CA0F76">
        <w:rPr>
          <w:rStyle w:val="hps"/>
          <w:rFonts w:ascii="Times New Roman" w:hAnsi="Times New Roman"/>
          <w:b/>
          <w:color w:val="222222"/>
          <w:sz w:val="24"/>
          <w:szCs w:val="24"/>
        </w:rPr>
        <w:t xml:space="preserve">2572575 Russian Federation, </w:t>
      </w:r>
      <w:r w:rsidRPr="00CA0F76">
        <w:rPr>
          <w:rStyle w:val="hps"/>
          <w:rFonts w:ascii="Times New Roman" w:hAnsi="Times New Roman"/>
          <w:color w:val="222222"/>
          <w:sz w:val="24"/>
          <w:szCs w:val="24"/>
          <w:lang/>
        </w:rPr>
        <w:t xml:space="preserve">Agent for intracellular delivery of nucleic acid into mammalian cells. Andreev SM, Chupina NA, Shilovsky IP, Khaitov MR. </w:t>
      </w:r>
      <w:r w:rsidRPr="00CA0F76">
        <w:rPr>
          <w:rFonts w:ascii="Times New Roman" w:hAnsi="Times New Roman"/>
          <w:sz w:val="24"/>
          <w:szCs w:val="24"/>
        </w:rPr>
        <w:t>Priority of invention 31.10.2014.</w:t>
      </w:r>
    </w:p>
    <w:p w:rsidR="00515C52" w:rsidRPr="00CA0F76" w:rsidRDefault="00515C52" w:rsidP="00515C52">
      <w:pPr>
        <w:ind w:left="142" w:hanging="142"/>
        <w:rPr>
          <w:rFonts w:ascii="Times New Roman" w:hAnsi="Times New Roman"/>
          <w:color w:val="222222"/>
          <w:sz w:val="24"/>
          <w:szCs w:val="24"/>
        </w:rPr>
      </w:pPr>
    </w:p>
    <w:p w:rsidR="00515C52" w:rsidRPr="00CA0F76" w:rsidRDefault="00515C52" w:rsidP="00515C52">
      <w:pPr>
        <w:ind w:left="360" w:firstLine="360"/>
        <w:rPr>
          <w:rFonts w:ascii="Times New Roman" w:hAnsi="Times New Roman"/>
          <w:sz w:val="24"/>
          <w:szCs w:val="24"/>
        </w:rPr>
      </w:pPr>
    </w:p>
    <w:p w:rsidR="00515C52" w:rsidRPr="00CA0F76" w:rsidRDefault="00515C52" w:rsidP="00515C52">
      <w:pPr>
        <w:ind w:left="1080" w:hanging="1080"/>
        <w:rPr>
          <w:rFonts w:ascii="Times New Roman" w:hAnsi="Times New Roman"/>
          <w:b/>
          <w:sz w:val="24"/>
          <w:szCs w:val="24"/>
        </w:rPr>
      </w:pPr>
      <w:r w:rsidRPr="00CA0F76">
        <w:rPr>
          <w:rFonts w:ascii="Times New Roman" w:hAnsi="Times New Roman"/>
          <w:b/>
          <w:sz w:val="24"/>
          <w:szCs w:val="24"/>
        </w:rPr>
        <w:t>Minor Publications</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M. Boldyreva, A.Zilov, D.Rakhimova, E.Groudakova, A.Boukina, I.Gouskova, D.Trofimov, R.Rouzybakiev, M.Khaitov, L.Alexeev. Distribution of the HLA DRB1, DQA1 and DQB1 gene specificities in Uzbek population //13th European Histocompatibility Conference, Abstracts, 13-17 April 1999 Crete, Greece. - P.32.</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M. Khaitov, D. Trofimov, T. Petrova, K. Yakovleva, L. Alexeev. Investigation of respiratory virus role</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in asthma development. Allergy, 2001, suppl.68, v.56, p. 158.</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M. Khaitov. Investigation of the role of respiratory syncitial virus in aetiology and pathogenesis of bronchial asthma. “Fundamental Science and Progress of Clinical Medicine”. Proceedings of Second Russian Conference of Young Scientists with International Participation (24-28 April, 2001, Moscow). 2001, v.1, p.179 (In Russian).</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M. Khaitov, L. Alexeev, D. Trofimov, M. Boldyreva, T. Petrova, K. Yakovleva. Molecular diagnostics of viral infections in bronchial asthma. Report №2. Respiratory viruses influence on outbreaks of bronchial asthma. Aspects of MHC-associated susceptibility to virus-induced bronchial asthma. Allergy, Asthma and Clinical Immunology J, 2002, v. 6, p.17-21 (In Russian).</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Trofimov D.U., Petrova T.V., Yakovleva K.P., Alexeev L.P. Investigation of respiratory viruses role in asthma development. The Proceedings of EAACI 2002 Congress, Naples, 2002, chapter 58.</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M. Khaitov. Acute respiratory viral infections and bronchial asthma. Cellular and molecular aspects of the problem. Journal of Microbiology, Epidemiology and Immunobiology. 2002, v. 4, p. 84-93 (In Russian).</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lastRenderedPageBreak/>
        <w:t>M. Khaitov, L. Alexeev, D. Trofimov, M. Boldyreva, T. Petrova, K. Yakovleva. Development of new approaches to genetic prediction of virus-induced asthma. Proceedings of Fifth Congress “Modern Problems of Allergology, Immunology and Immunepharmacology” (12-14 November 2002, Moscow), v.2, p. 201 (In Russian).</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Trofimov D.U., Petrova T.V. Investigation of the role of respiratory viruses in the development of asthma. Allergy, 2002, vol.57, suppl.73, р.296.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M. Khaitov, D. Trofimov, T. Petrova, K. Yakovleva, M. Boldyreva, N. Ilina, M. Yartcev, L. Alexeev. Evaluation of respiratory virus role in aetiology and pathogenesis of bronchial asthma. Immunology (In Russian). 2003, v. 2, p. 96-100.</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Trofimov D.U., Petrova T.V., Yakovleva K.P., Alexeev L.P. Virus-induced bronchial asthma and HLA markers of susceptibility, Allergy, 2003 vol.58, suppl.74, p.116.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Alexeev L.P.,Trofimov D.U., Boldyreva M.N., Petrova T.V., Yakovleva K.P. HLA-associated markers of susceptibility to virus-induced bronchial asthma. Immunol letters 2003, v.87, N.1-3, p.56.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Trofimov D.U., Petrova T.V., Yakovleva K.P., Alexeev L.P. Respiratory viruses and bronchial asthma, HLA-associated markers of susceptibility. Journal of World Allergy Organization, 2003, suppl.1, p.23.</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Tikhonova OV*, Zgoda VG*, Govorun VM*, Ulyanova LI, Toptygin AU, Alexeev LP, Archakov AI*, Khaitov RM. Proteomics Analysis of Human Immune Cells. Report 1. Proteomics Analysis of Stimulated Human T-lymphocytes. Immunologiya (In Russian). 2003, v.24, p. 276-281.</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Trofimov D.U., Petrova T.V., Yakovleva K.P., Ilina N.I., Yartsev M.N., Boldyreva M.N., Alexeev L.P. Investigation of respiratory viruses role in asthma development. Clinical Immunology and Allergy in Medicine. JGC Editions, 2003, p. 403-409.</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The role of respiratory viruses in pathogenesis of bronchial asthma. Immunologya(in Russian )2003, v.24, p.58-65.</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Kuznetsov M.R., Khaitov M.R., Turkin P.U., Moskalenko E.P., Ilinskaya A.N., Pinegin B.V. Evaluation of humoral and cellular immunity in patients with stenosis of vascular anastomosis after surgical interventions on pelvis and lower extremity arterias. Allergy, Asthma and Clinical Immunology, in Russian. 2003, №12, p.9-14</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Alexeev L.P., Trofimov D.U., Boldyreva M.N., Petrova T.V., Yakovleva K.P., Yarcev M.N., Zverev V.V., Kiselev O.I., Gervazieva V.B., Semenov B.F. Development of PCR-diagnostic system for detection of respiratory syncitial virus. Physiology and Pathology of Immune System (in Russian). 2004, v. 2, p.85-91.</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Trofimov D.U., Boldyreva M.N., Petrova T.V., Yakovleva K.P., Yartsev M.N., Ilina N.I.Хаитов М.Р., Трофимов Д.Ю., Петрова Т.В., Яковлева К.П., М.Н.Ярцев, Алексеев Л.П., Ильина Н.И. Rhinovirus infection in children with atopic asthma. Russian Journal of Allergology, 2004, №1, p.30-36.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M. R. Khaitov, D. U. Trofimov, T. V. Petrova, K. P. Yakovleva, L. P. Alexeev. Evaluation of the role of rhinoviruses, adenoviruses, RS-viruses, PIV 1, PIV 2, PIV 3 and coronaviruses OC43 and 229E in exacerbations of asthma in children. Abstract Book XXIII EAACI Congress, 2004 Amsterdam, p. 37.</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Recombinant allergens. Strategy of development of allegro vaccines of new generation. Russian jJournal of Allergology, 2004, №1,p.73-76.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Type 1 interferons in virus-induced asthma exacerbations. Allergology and Immunology in pediatrics(in Russian). 2005, № 6, p.166.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Akimov V.S. RNAi technology. siRNA in inhibition of replication of respiratory viruses the main ethiologic agents of bronchial asthma exacerbations. Immunology (in Russian), 2005, № 4, p. 249-255.</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Litvin L.S., Khaitov M.R. , Babakhin A.A. , Stetzenko O.N., Voronkova L.N., Ivanova A.S., Barsigjan G.G. Experimental model of murine asthma. Evaluation of various routs of immunization on experimental allergic response modeling. Russian Journal of Allergy. 2005,№1,p.35-42.</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lastRenderedPageBreak/>
        <w:t>Khaitov M.R., Litvin L.S., Babakhin A.A., Stesenko O.N., Voronova L.N., Ivanova A.S., Barsegiyan</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G.G. The evaluation of various shemes of ovalbumin administration in murine bronchial asthma modeling. J. World Allergy Organization, 2005, Suppl. 1, p. 80 (abstract).</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Litvin LS, Babakhin AA, Khaitov MR. Models of experimental atopic bronchial asthma. Patol Fiziol Eksp Ter. 2006 Jul-Sep;(3):26-8.</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 Laza-Stanca, V., Edwards, M., Contoli, M., Walton, R., Johnston SL. Type I and type III interferon expression in response to respiratory viruses. Abstract Book XXV EAACI Congress, 2006 Vienna, Austria, 10-14 June 2006 p.</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Litvin L.S., Khaitov M.R. , Babakhin A.A. , Stetzenko O.N.*, Voronkova L.N., Ivanova A.S. Asthma modeling using BALB/c and (CBAxC57BL/6)F1 mice. Abstract Book XXV EAACI Congress, 2006 Vienna, Austria, 10-14 June 2006 p.203.</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Laza-Stantca V, Edwards MR, Johnston SL. Production of alpha-, beta-, and lambda-interferons by epithelial and mononuclear cells during acute respiratory viral infection. Zh Mikrobiol Epidemiol Immunobiol. 2006, (7):63-9</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Akimov VS, Khaitov MR, Faizuloev EB, Nikonova AA, Trofimov DU, AlekseevLP, Sominina AA, Zverev VV. siRNA-mediated inhibition of respiratory syncytial virus replication. Vopr Virusol. 2007;52:8-12.</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Babakhin A.A., Litvin L.S, Andreev S.M., Stecenco O.N., Voronkova L.N., Ivanova A.S., Khaitov M.R., Barsegyan G.G., DuBuske I.V., DuBuske L.M. Allergen–specific immunotherapy using a highly modified allergen and the immunomodulator polyoxidonium in a murine model of allergic asthma. JACI 2007, v.119, №1, s.59.</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Babakhin A.A., Maximenko O.O., Vanchugova L.V., Shipulo E.V., Gelperina S.E., DuBuske I.V., DuBuske L.M. Immunogenicity of allergen adsorbed on polymeric nanoparticles. Annal Allergy, Asthma &amp; Immunol, 2007, v. 98, N1, Suppl. 1, p. A76.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Babakhin A.A., Litvin L.S, Stecenco O.N., Voronkova L.N., Borzova N.V., Ivanova A.S., Barsegyan G.G., DuBuske L.M., Khaitov M.R. Development and characterization of a short-term asthma model using BALB/c mice. J Allergy, 2007, v.62 (s.83), p.252.</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Babakhin A.A., Litvin L.S, Andreev S.M., Stecenco O.N., Voronkova L.N., Borzova N.V., Ivanova A.S., Khaitov M.R., Barsegyan G.G., DuBuske I.V., DuBuske L.M. Experimental desensitization using a modified allergen absorbed onto a synthetic Immunomodulator in a murine model of allergic asthma. J Allergy, 2007, v.62 (s.83), p.252-253.</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Babakhin A.A., Savchenko E.A., Andreev S.M., Shustova V.I., Khanferyan R.A., DuBuske L.M. Modulation of allergic responses by an immunomodulator-enhanced modified ragweed allergen. Abstract Book, Annual Scientific Meeting of American College of Allergy,Asthma &amp; Immunology, 2007, Nov. 9-14, p. 40.</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Laza-Stanca, V., Edwards M., Walton, R., Contoli, M., Papi A., Johnston SL. Alpha-, beta-, lambda-interferon expression during rhinovirus infection. Abstract Book IX International Symposium on Respiratory Viral Infections, 2007 Hong Kong, p 15.</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Akimov VS, Faizuloev EB, Nikonova AA, Trofimov DU, Alekseev LP, Sominina AA, Zverev VV, DuBuske LM. Inhibition of respiratory syncytial virus replication by siRNA. JACI 2007, v.119, №1, p. 233. Khaitov MR, Akimov VS, Faizuloev EB, Nikonova AA, Trofimov DU, Alekseev LP, Sominina AA, Zverev VV, DuBuske LM. siRNA mediated inhibition of RSV replication. J Allergy, 2007, v.62 (s.83), p.127.</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Akimov VS, Faizuloev EB, Nikonova AA, Trofimov DU, Alekseev LP, Sominina AA, Zverev VV, DuBuske LM. Inhibition of RSV infection in vitro by small interfering RNAs. 2007 Annual Meeting ACAAI. November 8-14. p.33.</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Kryuchkov N.A., Babakhin A.A., Martinov A.I. Adjuvant-free mouse model of bronchial asthma on causally relevant G6 allergen. II International immunology congress "IMD". Moscow, 2007., p. 33. ryuchkov N.A., Khaitov M.R., Alexeev L.P. Multimeric MHC-peptide complexes: biomedical application. II International immunology congress "IMD". Moscow, 2007, p.33</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 xml:space="preserve">Petrov RV, Khaitov MR, Andreev SM, Benevolenskii SV, Smirnova OV. </w:t>
      </w:r>
      <w:r w:rsidRPr="00DF7104">
        <w:rPr>
          <w:rStyle w:val="hps"/>
          <w:rFonts w:ascii="Times New Roman" w:hAnsi="Times New Roman"/>
          <w:color w:val="222222"/>
          <w:sz w:val="24"/>
          <w:szCs w:val="24"/>
          <w:lang/>
        </w:rPr>
        <w:lastRenderedPageBreak/>
        <w:t>Immunogenic properties of recombinant and synthetic peptides of Humanpapillomavirus. Dokl Biochem Biophys. 2008 Jul-Aug;421:185-90.</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Akimov, V; Trofimov, D; Alekseev, L; Faizuloev, E; Nikonova, A; Zverev, V;</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Du Buske. siRNA induced inhibition of RSV replication in vivo. Allergy, 2008, v.63(s.88.), p.59.</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Kryuchkov, N; Bashkatova, Y; Litvin, L. Khaitov M.R. IgE immune response in vivo to timothy</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grass allergen. Allergy, 2008, v.63(s.88.), p. 256.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Bashkatova Yu.N., Petrukhina A.O., Andreev S.M., Kryuchkov N.A., Khaitov M.R. Abstract. An assay to detect IL-4d2.// Allergy, 2009, v.64, s. 90, p.45.</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Laza-Stanca V, Edwards MR, Walton RP, Rohde G, Contoli M, Papi A, Stanciu LA, Kotenko SV, Johnston S. L. Article. Respiratory Virus Induction of Alpha- Beta- and Lambda-interferons in Bronchial Epithelial Cells and Peripheral Blood Mononuclear Cells. Article.// Allergy, 2009, v.64(3), p.375-386.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Bashkatova Y.N., Andreev S.M. The developmtnt of interleikin-4 splicing from IL-4δ2 ELISA assay. Abstract.// Abstract book EAACI/GA2LEN Summer Allergy School, 2009, Norwich, United Kingdom, 23-25 July.p21.</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Trofimov D.U., Alexseev L.P. Development of new nanobiotechnological tools for the diagnosis and treatment RSV. Abstract. //Allergy. 2009.v. 64,S. 90,p. 498.</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Kryuchkov N, Babakhin A, Bashkatova Y, Martynov A, Khaitov M. The novel acute adjuvant-free mutine model of bronchial asthma induced by timothy pollen allergen. Abstract. //Allergy. 2009.v. 64,S. 90,p. 310.</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Litvin L.S., Babakhin A.A, Barsejan G.G., Ivanova A.S., Khaitov M.R. Characterization of a short-term adjuvant-free asthma model in BALB/c mice. Abstract.// Allergy, 2009, v.64, S.90, p.310.</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Nikonova A., Lobodanov S., Oksanich A., Claas E. C.J., Zverev V., Faizuloev E. Use of a multiplex real-time PCR for differential diagnosis of respiratory viral infections. Abstract. // Abstract book of the Annual ERS congress, 2009, s.590.</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val="ru-RU"/>
        </w:rPr>
      </w:pPr>
      <w:r w:rsidRPr="00DF7104">
        <w:rPr>
          <w:rStyle w:val="hps"/>
          <w:rFonts w:ascii="Times New Roman" w:hAnsi="Times New Roman"/>
          <w:color w:val="222222"/>
          <w:sz w:val="24"/>
          <w:szCs w:val="24"/>
          <w:lang w:val="ru-RU"/>
        </w:rPr>
        <w:t xml:space="preserve">Андреев С.М., Башкатова Ю.Н., Петрухина А.О, Дубинкин И.В., Васильев А.М., Абрамов В.М., Куликова Н.Л., Хаитов М.Р. </w:t>
      </w:r>
      <w:r w:rsidRPr="00DF7104">
        <w:rPr>
          <w:rStyle w:val="hps"/>
          <w:rFonts w:ascii="Times New Roman" w:hAnsi="Times New Roman"/>
          <w:color w:val="222222"/>
          <w:sz w:val="24"/>
          <w:szCs w:val="24"/>
          <w:lang/>
        </w:rPr>
        <w:t>IL</w:t>
      </w:r>
      <w:r w:rsidRPr="00DF7104">
        <w:rPr>
          <w:rStyle w:val="hps"/>
          <w:rFonts w:ascii="Times New Roman" w:hAnsi="Times New Roman"/>
          <w:color w:val="222222"/>
          <w:sz w:val="24"/>
          <w:szCs w:val="24"/>
          <w:lang w:val="ru-RU"/>
        </w:rPr>
        <w:t>-4</w:t>
      </w:r>
      <w:r w:rsidRPr="00DF7104">
        <w:rPr>
          <w:rStyle w:val="hps"/>
          <w:rFonts w:ascii="Times New Roman" w:hAnsi="Times New Roman"/>
          <w:color w:val="222222"/>
          <w:sz w:val="24"/>
          <w:szCs w:val="24"/>
          <w:lang/>
        </w:rPr>
        <w:t>δ</w:t>
      </w:r>
      <w:r w:rsidRPr="00DF7104">
        <w:rPr>
          <w:rStyle w:val="hps"/>
          <w:rFonts w:ascii="Times New Roman" w:hAnsi="Times New Roman"/>
          <w:color w:val="222222"/>
          <w:sz w:val="24"/>
          <w:szCs w:val="24"/>
          <w:lang w:val="ru-RU"/>
        </w:rPr>
        <w:t>2 человека: структура и количественный анализ. // Иммунология,2009,№6, с.365-370.</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val="ru-RU"/>
        </w:rPr>
      </w:pPr>
      <w:r w:rsidRPr="00DF7104">
        <w:rPr>
          <w:rStyle w:val="hps"/>
          <w:rFonts w:ascii="Times New Roman" w:hAnsi="Times New Roman"/>
          <w:color w:val="222222"/>
          <w:sz w:val="24"/>
          <w:szCs w:val="24"/>
          <w:lang w:val="ru-RU"/>
        </w:rPr>
        <w:t xml:space="preserve">Долбин А.Г., Минина М.Г., Сергеев И.В., Кофиади И.А, Хаитов М.Р., Трофимов Д.Ю., Болдырева М.Н., Алексеев Л.П. Новые возможности поиска </w:t>
      </w:r>
      <w:r w:rsidRPr="00DF7104">
        <w:rPr>
          <w:rStyle w:val="hps"/>
          <w:rFonts w:ascii="Times New Roman" w:hAnsi="Times New Roman"/>
          <w:color w:val="222222"/>
          <w:sz w:val="24"/>
          <w:szCs w:val="24"/>
          <w:lang/>
        </w:rPr>
        <w:t>HLA</w:t>
      </w:r>
      <w:r w:rsidRPr="00DF7104">
        <w:rPr>
          <w:rStyle w:val="hps"/>
          <w:rFonts w:ascii="Times New Roman" w:hAnsi="Times New Roman"/>
          <w:color w:val="222222"/>
          <w:sz w:val="24"/>
          <w:szCs w:val="24"/>
          <w:lang w:val="ru-RU"/>
        </w:rPr>
        <w:t>-совместимых доноров для реципиентов листа ожидания почечного трансплантата. // ФИПИС,2009, №5, с.13-16.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val="ru-RU"/>
        </w:rPr>
      </w:pPr>
      <w:r w:rsidRPr="00DF7104">
        <w:rPr>
          <w:rStyle w:val="hps"/>
          <w:rFonts w:ascii="Times New Roman" w:hAnsi="Times New Roman"/>
          <w:color w:val="222222"/>
          <w:sz w:val="24"/>
          <w:szCs w:val="24"/>
          <w:lang w:val="ru-RU"/>
        </w:rPr>
        <w:t>Хаитов М.Р., Акимов В.С., Файзулоев Е.Б., Никонова А.А., Трофимов Д.Ю., Алексеев Л.П., Карамов Э.В., Зверев В.В. Разработка новых нанобиотехнологических конструкций для профилактики излечения респираторно-синцитиальной вирусной инфекции. //Медицинская наука и практика,2009,№1, с.61-63.</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val="ru-RU"/>
        </w:rPr>
        <w:t xml:space="preserve">Хаитов М.Р. , Литвин Л.С. , Шиловский И.П., Башкатова Ю.Н., Мазуров Д.В., Файзулоев Е.Б. , Зверев В.В. Разработка и изучение наноструктур, обладающих РСВ-специфической противовирусной активностью </w:t>
      </w:r>
      <w:r w:rsidRPr="00DF7104">
        <w:rPr>
          <w:rStyle w:val="hps"/>
          <w:rFonts w:ascii="Times New Roman" w:hAnsi="Times New Roman"/>
          <w:color w:val="222222"/>
          <w:sz w:val="24"/>
          <w:szCs w:val="24"/>
          <w:lang/>
        </w:rPr>
        <w:t>in</w:t>
      </w:r>
      <w:r w:rsidRPr="00DF7104">
        <w:rPr>
          <w:rStyle w:val="hps"/>
          <w:rFonts w:ascii="Times New Roman" w:hAnsi="Times New Roman"/>
          <w:color w:val="222222"/>
          <w:sz w:val="24"/>
          <w:szCs w:val="24"/>
          <w:lang w:val="ru-RU"/>
        </w:rPr>
        <w:t xml:space="preserve"> </w:t>
      </w:r>
      <w:r w:rsidRPr="00DF7104">
        <w:rPr>
          <w:rStyle w:val="hps"/>
          <w:rFonts w:ascii="Times New Roman" w:hAnsi="Times New Roman"/>
          <w:color w:val="222222"/>
          <w:sz w:val="24"/>
          <w:szCs w:val="24"/>
          <w:lang/>
        </w:rPr>
        <w:t>vivo</w:t>
      </w:r>
      <w:r w:rsidRPr="00DF7104">
        <w:rPr>
          <w:rStyle w:val="hps"/>
          <w:rFonts w:ascii="Times New Roman" w:hAnsi="Times New Roman"/>
          <w:color w:val="222222"/>
          <w:sz w:val="24"/>
          <w:szCs w:val="24"/>
          <w:lang w:val="ru-RU"/>
        </w:rPr>
        <w:t xml:space="preserve">. </w:t>
      </w:r>
      <w:r w:rsidRPr="00DF7104">
        <w:rPr>
          <w:rStyle w:val="hps"/>
          <w:rFonts w:ascii="Times New Roman" w:hAnsi="Times New Roman"/>
          <w:color w:val="222222"/>
          <w:sz w:val="24"/>
          <w:szCs w:val="24"/>
          <w:lang/>
        </w:rPr>
        <w:t>Физиология и патология иммунной системы. том 13, №6 за 2009 год, стр. 3-7.</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Shilovskiy I.P., Khaitov R.M. Type III interferons. Интерфероны третьего типа.</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Suc. Mod. Biol. 2010. v. 130, p. 147-153.</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 Babakhin A.; Shilovsky I.; Kozmin L.; Andreev I.; Martynov A. Experimental specific I immunotherapy with Timpol decreases allergic sensitisation and airway inflammation in mice.</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Eur J Allergy Clin. Immunol. 2010 V. 65. P. 259.</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Shilovskiy I.; Babakhin A.; Zaitsev I.; Andreev I.; Kozmin L.; Martynov A.; Khaitov M. Development of experimental hyposensitisation with Timothy grass pollen extract in adjuvant-free IgE-mediated murine</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model of asthma. Eur J Allergy Clin Immunol. 2010. V. 65. P. 269.</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 xml:space="preserve">Musa Khaitov, Alexandr Babakhin, Igor Shilovsky, Igor Andreev, Leonid Koz'min, Alexandr Martynov. Experimental specific immunotherapy with timpol decreases allergic sensitization and airway inflammation in murine model of bronchial asthma. Eur Respir J </w:t>
      </w:r>
      <w:r w:rsidRPr="00DF7104">
        <w:rPr>
          <w:rStyle w:val="hps"/>
          <w:rFonts w:ascii="Times New Roman" w:hAnsi="Times New Roman"/>
          <w:color w:val="222222"/>
          <w:sz w:val="24"/>
          <w:szCs w:val="24"/>
          <w:lang/>
        </w:rPr>
        <w:lastRenderedPageBreak/>
        <w:t>2010. V. 36. P. 5647.</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Kryuchkov NA, Bashkatova YN, Khaitov MR. Biological models of IgE-dependant bronchial</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asthma methodology and perspectives. Vestnik RAMS. 2010, №7, p. 22-28.</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Kryuchkov NA, Babakhin AA, Bashkatova YN, Martynov AI, Khaitov MR. New acute</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adjuvant-free murine model of bronchial asthma. Int Immunol 2010, volume 22, supp.number 1, iv.101.</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Aleksandra Nikonova, Stephanie Traub, Musa Khaitov, Luminita Stanciu, Sebastian</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Johnston. Suppressed rhinovirus (RV) induced type III interferon production in alternatively activated macrophages. Eur Respir J 2010. V. 36. P. 4344.</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Shilovskiy I.P., Mazurov D.V., Khaitov M.R. The Development of Vector Constructions</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for Respiratory Syncitial Virus (RSV) P-Gene Silencing. Path. Phiziol. Exp. Ther. 2010,v. 4, p. 11-1</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Bashkatova YN, Petrukhina AO, Kryuchkov NA, Khaitov MR, Andreev SM. Immune response</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to nanomaterials: fullerene C60. Allergy 2010. volume 65, supplement s92.</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MR, Babakhin AA, Shilovsky IP, Andreev IV, Koz'min IP. Specific immunotherapy (SIT)</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with Timpol decreases allergic sensitization and airway inflammation in mice. Int Immunol 2010,volume 22, supplement 1, iv105.</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val="ru-RU"/>
        </w:rPr>
      </w:pPr>
      <w:r w:rsidRPr="00DF7104">
        <w:rPr>
          <w:rStyle w:val="hps"/>
          <w:rFonts w:ascii="Times New Roman" w:hAnsi="Times New Roman"/>
          <w:color w:val="222222"/>
          <w:sz w:val="24"/>
          <w:szCs w:val="24"/>
          <w:lang w:val="ru-RU"/>
        </w:rPr>
        <w:t>Шиловский И.П., Мазуров Д.В, Хаитов М.Р. Разработка векторных конструкций для сайленсинга Р-гена респираторного синцитиального вируса. Патологическая физиология и экспериментальная терапия, 2010, № 4 стр. 11-16.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val="ru-RU"/>
        </w:rPr>
        <w:t xml:space="preserve">Шиловский И.П., Мазуров Д.В., Файзулоев Е.Б. , Хаитов М.Р. </w:t>
      </w:r>
      <w:r w:rsidRPr="00DF7104">
        <w:rPr>
          <w:rStyle w:val="hps"/>
          <w:rFonts w:ascii="Times New Roman" w:hAnsi="Times New Roman"/>
          <w:color w:val="222222"/>
          <w:sz w:val="24"/>
          <w:szCs w:val="24"/>
          <w:lang/>
        </w:rPr>
        <w:t>shRNA</w:t>
      </w:r>
      <w:r w:rsidRPr="00DF7104">
        <w:rPr>
          <w:rStyle w:val="hps"/>
          <w:rFonts w:ascii="Times New Roman" w:hAnsi="Times New Roman"/>
          <w:color w:val="222222"/>
          <w:sz w:val="24"/>
          <w:szCs w:val="24"/>
          <w:lang w:val="ru-RU"/>
        </w:rPr>
        <w:t xml:space="preserve"> опосредованное ингибирование репликации РСВ. </w:t>
      </w:r>
      <w:r w:rsidRPr="00515C52">
        <w:rPr>
          <w:rStyle w:val="hps"/>
          <w:rFonts w:ascii="Times New Roman" w:hAnsi="Times New Roman"/>
          <w:color w:val="222222"/>
          <w:sz w:val="24"/>
          <w:szCs w:val="24"/>
          <w:lang w:val="ru-RU"/>
        </w:rPr>
        <w:t xml:space="preserve">Сообщение №1: Создание векторных конструкций для сайленсинга гена </w:t>
      </w:r>
      <w:r w:rsidRPr="00DF7104">
        <w:rPr>
          <w:rStyle w:val="hps"/>
          <w:rFonts w:ascii="Times New Roman" w:hAnsi="Times New Roman"/>
          <w:color w:val="222222"/>
          <w:sz w:val="24"/>
          <w:szCs w:val="24"/>
          <w:lang/>
        </w:rPr>
        <w:t>P</w:t>
      </w:r>
      <w:r w:rsidRPr="00515C52">
        <w:rPr>
          <w:rStyle w:val="hps"/>
          <w:rFonts w:ascii="Times New Roman" w:hAnsi="Times New Roman"/>
          <w:color w:val="222222"/>
          <w:sz w:val="24"/>
          <w:szCs w:val="24"/>
          <w:lang w:val="ru-RU"/>
        </w:rPr>
        <w:t xml:space="preserve">. Физиология и патология иммунной системы. </w:t>
      </w:r>
      <w:r w:rsidRPr="00DF7104">
        <w:rPr>
          <w:rStyle w:val="hps"/>
          <w:rFonts w:ascii="Times New Roman" w:hAnsi="Times New Roman"/>
          <w:color w:val="222222"/>
          <w:sz w:val="24"/>
          <w:szCs w:val="24"/>
          <w:lang/>
        </w:rPr>
        <w:t>Иммунофармакогеномика", 2010 г., Т.14, №7, стр. 7-16.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val="ru-RU"/>
        </w:rPr>
      </w:pPr>
      <w:r w:rsidRPr="00DF7104">
        <w:rPr>
          <w:rStyle w:val="hps"/>
          <w:rFonts w:ascii="Times New Roman" w:hAnsi="Times New Roman"/>
          <w:color w:val="222222"/>
          <w:sz w:val="24"/>
          <w:szCs w:val="24"/>
          <w:lang w:val="ru-RU"/>
        </w:rPr>
        <w:t>Хаитов</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М</w:t>
      </w:r>
      <w:r w:rsidRPr="00515C52">
        <w:rPr>
          <w:rStyle w:val="hps"/>
          <w:rFonts w:ascii="Times New Roman" w:hAnsi="Times New Roman"/>
          <w:color w:val="222222"/>
          <w:sz w:val="24"/>
          <w:szCs w:val="24"/>
          <w:lang/>
        </w:rPr>
        <w:t>.</w:t>
      </w:r>
      <w:r w:rsidRPr="00DF7104">
        <w:rPr>
          <w:rStyle w:val="hps"/>
          <w:rFonts w:ascii="Times New Roman" w:hAnsi="Times New Roman"/>
          <w:color w:val="222222"/>
          <w:sz w:val="24"/>
          <w:szCs w:val="24"/>
          <w:lang w:val="ru-RU"/>
        </w:rPr>
        <w:t>Р</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Литвин</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Л</w:t>
      </w:r>
      <w:r w:rsidRPr="00515C52">
        <w:rPr>
          <w:rStyle w:val="hps"/>
          <w:rFonts w:ascii="Times New Roman" w:hAnsi="Times New Roman"/>
          <w:color w:val="222222"/>
          <w:sz w:val="24"/>
          <w:szCs w:val="24"/>
          <w:lang/>
        </w:rPr>
        <w:t>.</w:t>
      </w:r>
      <w:r w:rsidRPr="00DF7104">
        <w:rPr>
          <w:rStyle w:val="hps"/>
          <w:rFonts w:ascii="Times New Roman" w:hAnsi="Times New Roman"/>
          <w:color w:val="222222"/>
          <w:sz w:val="24"/>
          <w:szCs w:val="24"/>
          <w:lang w:val="ru-RU"/>
        </w:rPr>
        <w:t>С</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Шиловский</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И</w:t>
      </w:r>
      <w:r w:rsidRPr="00515C52">
        <w:rPr>
          <w:rStyle w:val="hps"/>
          <w:rFonts w:ascii="Times New Roman" w:hAnsi="Times New Roman"/>
          <w:color w:val="222222"/>
          <w:sz w:val="24"/>
          <w:szCs w:val="24"/>
          <w:lang/>
        </w:rPr>
        <w:t>.</w:t>
      </w:r>
      <w:r w:rsidRPr="00DF7104">
        <w:rPr>
          <w:rStyle w:val="hps"/>
          <w:rFonts w:ascii="Times New Roman" w:hAnsi="Times New Roman"/>
          <w:color w:val="222222"/>
          <w:sz w:val="24"/>
          <w:szCs w:val="24"/>
          <w:lang w:val="ru-RU"/>
        </w:rPr>
        <w:t>П</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Башкатова</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Ю</w:t>
      </w:r>
      <w:r w:rsidRPr="00515C52">
        <w:rPr>
          <w:rStyle w:val="hps"/>
          <w:rFonts w:ascii="Times New Roman" w:hAnsi="Times New Roman"/>
          <w:color w:val="222222"/>
          <w:sz w:val="24"/>
          <w:szCs w:val="24"/>
          <w:lang/>
        </w:rPr>
        <w:t>.</w:t>
      </w:r>
      <w:r w:rsidRPr="00DF7104">
        <w:rPr>
          <w:rStyle w:val="hps"/>
          <w:rFonts w:ascii="Times New Roman" w:hAnsi="Times New Roman"/>
          <w:color w:val="222222"/>
          <w:sz w:val="24"/>
          <w:szCs w:val="24"/>
          <w:lang w:val="ru-RU"/>
        </w:rPr>
        <w:t>Н</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Файзулоев</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Е</w:t>
      </w:r>
      <w:r w:rsidRPr="00515C52">
        <w:rPr>
          <w:rStyle w:val="hps"/>
          <w:rFonts w:ascii="Times New Roman" w:hAnsi="Times New Roman"/>
          <w:color w:val="222222"/>
          <w:sz w:val="24"/>
          <w:szCs w:val="24"/>
          <w:lang/>
        </w:rPr>
        <w:t>.</w:t>
      </w:r>
      <w:r w:rsidRPr="00DF7104">
        <w:rPr>
          <w:rStyle w:val="hps"/>
          <w:rFonts w:ascii="Times New Roman" w:hAnsi="Times New Roman"/>
          <w:color w:val="222222"/>
          <w:sz w:val="24"/>
          <w:szCs w:val="24"/>
          <w:lang w:val="ru-RU"/>
        </w:rPr>
        <w:t>Б</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Зверев</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В</w:t>
      </w:r>
      <w:r w:rsidRPr="00515C52">
        <w:rPr>
          <w:rStyle w:val="hps"/>
          <w:rFonts w:ascii="Times New Roman" w:hAnsi="Times New Roman"/>
          <w:color w:val="222222"/>
          <w:sz w:val="24"/>
          <w:szCs w:val="24"/>
          <w:lang/>
        </w:rPr>
        <w:t>.</w:t>
      </w:r>
      <w:r w:rsidRPr="00DF7104">
        <w:rPr>
          <w:rStyle w:val="hps"/>
          <w:rFonts w:ascii="Times New Roman" w:hAnsi="Times New Roman"/>
          <w:color w:val="222222"/>
          <w:sz w:val="24"/>
          <w:szCs w:val="24"/>
          <w:lang w:val="ru-RU"/>
        </w:rPr>
        <w:t>В</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Интерференция</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РНК</w:t>
      </w:r>
      <w:r w:rsidRPr="00515C52">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val="ru-RU"/>
        </w:rPr>
        <w:t>Новые подходы к разработке противовирусных препаратов. Иммунология, 2010, № 2, том 31, стр. 69-76.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val="ru-RU"/>
        </w:rPr>
        <w:t xml:space="preserve">Хаитов М.Р., Шиловский И.П., Хаитов Р.М. Интерфероны третьего типа // Успехи совр. биологии. </w:t>
      </w:r>
      <w:r w:rsidRPr="00DF7104">
        <w:rPr>
          <w:rStyle w:val="hps"/>
          <w:rFonts w:ascii="Times New Roman" w:hAnsi="Times New Roman"/>
          <w:color w:val="222222"/>
          <w:sz w:val="24"/>
          <w:szCs w:val="24"/>
          <w:lang/>
        </w:rPr>
        <w:t>2010. Т 130. № 2. С. 147-153.</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val="ru-RU"/>
        </w:rPr>
      </w:pPr>
      <w:r w:rsidRPr="00DF7104">
        <w:rPr>
          <w:rStyle w:val="hps"/>
          <w:rFonts w:ascii="Times New Roman" w:hAnsi="Times New Roman"/>
          <w:color w:val="222222"/>
          <w:sz w:val="24"/>
          <w:szCs w:val="24"/>
          <w:lang w:val="ru-RU"/>
        </w:rPr>
        <w:t>Крючков Н. А., Башкатова Ю. Н., Хаитов М. Р. Биологические модели</w:t>
      </w:r>
      <w:r w:rsidRPr="00DF7104">
        <w:rPr>
          <w:rStyle w:val="hps"/>
          <w:rFonts w:ascii="Times New Roman" w:hAnsi="Times New Roman"/>
          <w:color w:val="222222"/>
          <w:sz w:val="24"/>
          <w:szCs w:val="24"/>
          <w:lang/>
        </w:rPr>
        <w:t>IgE</w:t>
      </w:r>
      <w:r w:rsidRPr="00DF7104">
        <w:rPr>
          <w:rStyle w:val="hps"/>
          <w:rFonts w:ascii="Times New Roman" w:hAnsi="Times New Roman"/>
          <w:color w:val="222222"/>
          <w:sz w:val="24"/>
          <w:szCs w:val="24"/>
          <w:lang w:val="ru-RU"/>
        </w:rPr>
        <w:t>-зависимой бронхиальной астмы: методологические особенности и перспективы применения . Вестник РАМН, 2010,7,стр 22-28.</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val="ru-RU"/>
        </w:rPr>
      </w:pPr>
      <w:r w:rsidRPr="00DF7104">
        <w:rPr>
          <w:rStyle w:val="hps"/>
          <w:rFonts w:ascii="Times New Roman" w:hAnsi="Times New Roman"/>
          <w:color w:val="222222"/>
          <w:sz w:val="24"/>
          <w:szCs w:val="24"/>
          <w:lang w:val="ru-RU"/>
        </w:rPr>
        <w:t xml:space="preserve">Бабахин А.А., Шиловский И.П., Литвин Л.С., Андреев И.В., Козмин Л.Д., Мартынов А.И., Хаитов М.Р. Экспериментальная аллерген-специфическая иммунотерапия аллерготропином «Тимпол» на модели </w:t>
      </w:r>
      <w:r w:rsidRPr="00DF7104">
        <w:rPr>
          <w:rStyle w:val="hps"/>
          <w:rFonts w:ascii="Times New Roman" w:hAnsi="Times New Roman"/>
          <w:color w:val="222222"/>
          <w:sz w:val="24"/>
          <w:szCs w:val="24"/>
          <w:lang/>
        </w:rPr>
        <w:t>IgE</w:t>
      </w:r>
      <w:r w:rsidRPr="00DF7104">
        <w:rPr>
          <w:rStyle w:val="hps"/>
          <w:rFonts w:ascii="Times New Roman" w:hAnsi="Times New Roman"/>
          <w:color w:val="222222"/>
          <w:sz w:val="24"/>
          <w:szCs w:val="24"/>
          <w:lang w:val="ru-RU"/>
        </w:rPr>
        <w:t>-зависимой бронхиальной астмы // Российский аллергологический журнал. 2010. № 5. В.1. С. 16-17.</w:t>
      </w:r>
    </w:p>
    <w:p w:rsidR="00515C52" w:rsidRPr="00515C52" w:rsidRDefault="00515C52" w:rsidP="00515C52">
      <w:pPr>
        <w:numPr>
          <w:ilvl w:val="0"/>
          <w:numId w:val="23"/>
        </w:numPr>
        <w:ind w:left="142" w:hanging="142"/>
        <w:jc w:val="both"/>
        <w:rPr>
          <w:rStyle w:val="hps"/>
          <w:rFonts w:ascii="Times New Roman" w:hAnsi="Times New Roman"/>
          <w:color w:val="222222"/>
          <w:sz w:val="24"/>
          <w:szCs w:val="24"/>
          <w:lang w:val="ru-RU"/>
        </w:rPr>
      </w:pPr>
      <w:r w:rsidRPr="00DF7104">
        <w:rPr>
          <w:rStyle w:val="hps"/>
          <w:rFonts w:ascii="Times New Roman" w:hAnsi="Times New Roman"/>
          <w:color w:val="222222"/>
          <w:sz w:val="24"/>
          <w:szCs w:val="24"/>
          <w:lang w:val="ru-RU"/>
        </w:rPr>
        <w:t xml:space="preserve">Царев С.В, Хаитов М.Р. Респираторные вирусы у больных микоаллергозами. </w:t>
      </w:r>
      <w:r w:rsidRPr="00515C52">
        <w:rPr>
          <w:rStyle w:val="hps"/>
          <w:rFonts w:ascii="Times New Roman" w:hAnsi="Times New Roman"/>
          <w:color w:val="222222"/>
          <w:sz w:val="24"/>
          <w:szCs w:val="24"/>
          <w:lang w:val="ru-RU"/>
        </w:rPr>
        <w:t>Материалы Национальной конференции «Аллергология и клиническая иммунология – практическому здравоохранению». Российский аллергологический журнал, 2010, №1, выпуск 1, с. 193-194.</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 Shilovski I., Mazurov D., Faizuloev E. Short hairpin RNA mediated inhibition of</w:t>
      </w:r>
      <w:r>
        <w:rPr>
          <w:rStyle w:val="hps"/>
          <w:rFonts w:ascii="Times New Roman" w:hAnsi="Times New Roman"/>
          <w:color w:val="222222"/>
          <w:sz w:val="24"/>
          <w:szCs w:val="24"/>
          <w:lang/>
        </w:rPr>
        <w:t xml:space="preserve"> </w:t>
      </w:r>
      <w:r w:rsidRPr="00DF7104">
        <w:rPr>
          <w:rStyle w:val="hps"/>
          <w:rFonts w:ascii="Times New Roman" w:hAnsi="Times New Roman"/>
          <w:color w:val="222222"/>
          <w:sz w:val="24"/>
          <w:szCs w:val="24"/>
          <w:lang/>
        </w:rPr>
        <w:t>respiratory syncitial virus replication in vitro // Allergy. 2011. V. 66, Suppl. 94. P. 13.</w:t>
      </w:r>
    </w:p>
    <w:p w:rsidR="00515C52" w:rsidRPr="004F1499"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Shilovskiy I., Babakhin A., Andreev I., Kozmin L., Khaitov M., Martynov A. Allergen-specific modulation of allergic immune responses with low doses of timpol preparations in an experimental</w:t>
      </w:r>
      <w:r>
        <w:rPr>
          <w:rStyle w:val="hps"/>
          <w:rFonts w:ascii="Times New Roman" w:hAnsi="Times New Roman"/>
          <w:color w:val="222222"/>
          <w:sz w:val="24"/>
          <w:szCs w:val="24"/>
          <w:lang/>
        </w:rPr>
        <w:t xml:space="preserve"> </w:t>
      </w:r>
      <w:r w:rsidRPr="004F1499">
        <w:rPr>
          <w:rStyle w:val="hps"/>
          <w:rFonts w:ascii="Times New Roman" w:hAnsi="Times New Roman"/>
          <w:color w:val="222222"/>
          <w:sz w:val="24"/>
          <w:szCs w:val="24"/>
          <w:lang/>
        </w:rPr>
        <w:t>IgE-med iatedmurine model of asthma // Allergy. 2011. V. 66, Suppl. 94. P. 445.</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Nikonova, S. Traub, E.B. Faizuloev, S. L. Johnston, M. Khaitov, L. A. Stanciu. M2 macrophages produce less type I and III IFNs upon human rhinovirus (HRV) infection and have a higher viral load than M1 macrophages. European Respiratory Society Annual Congress 24-28 September 2011. Abstract book.</w:t>
      </w:r>
    </w:p>
    <w:p w:rsidR="00515C52" w:rsidRPr="004F1499"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Bashkatova E., Shilovski I., Bashkatova Yu., Khaitov M., Andreev S. Adducts of fullerene with basic amino acids as delivery vectors. Joint International conference. Abstract book "Advanced</w:t>
      </w:r>
      <w:r>
        <w:rPr>
          <w:rStyle w:val="hps"/>
          <w:rFonts w:ascii="Times New Roman" w:hAnsi="Times New Roman"/>
          <w:color w:val="222222"/>
          <w:sz w:val="24"/>
          <w:szCs w:val="24"/>
          <w:lang/>
        </w:rPr>
        <w:t xml:space="preserve"> </w:t>
      </w:r>
      <w:r w:rsidRPr="004F1499">
        <w:rPr>
          <w:rStyle w:val="hps"/>
          <w:rFonts w:ascii="Times New Roman" w:hAnsi="Times New Roman"/>
          <w:color w:val="222222"/>
          <w:sz w:val="24"/>
          <w:szCs w:val="24"/>
          <w:lang/>
        </w:rPr>
        <w:t>Carbon Nanostructures" (ACN'2011) St.Petersburg, Russia, July 4-8, 2011. Abstract book, P.248.</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4F1499">
        <w:rPr>
          <w:rStyle w:val="hps"/>
          <w:rFonts w:ascii="Times New Roman" w:hAnsi="Times New Roman"/>
          <w:color w:val="222222"/>
          <w:sz w:val="24"/>
          <w:szCs w:val="24"/>
          <w:lang w:val="ru-RU"/>
        </w:rPr>
        <w:lastRenderedPageBreak/>
        <w:t xml:space="preserve">Шиловский И.П., Мазуров Д.В., Шершакова Н.Н., Хаитов М.Р. Экспериментальное подавление экспрессии провоспалительного интерлейкина-13 </w:t>
      </w:r>
      <w:r w:rsidRPr="00DF7104">
        <w:rPr>
          <w:rStyle w:val="hps"/>
          <w:rFonts w:ascii="Times New Roman" w:hAnsi="Times New Roman"/>
          <w:color w:val="222222"/>
          <w:sz w:val="24"/>
          <w:szCs w:val="24"/>
          <w:lang/>
        </w:rPr>
        <w:t>in</w:t>
      </w:r>
      <w:r w:rsidRPr="004F1499">
        <w:rPr>
          <w:rStyle w:val="hps"/>
          <w:rFonts w:ascii="Times New Roman" w:hAnsi="Times New Roman"/>
          <w:color w:val="222222"/>
          <w:sz w:val="24"/>
          <w:szCs w:val="24"/>
          <w:lang w:val="ru-RU"/>
        </w:rPr>
        <w:t xml:space="preserve"> </w:t>
      </w:r>
      <w:r w:rsidRPr="00DF7104">
        <w:rPr>
          <w:rStyle w:val="hps"/>
          <w:rFonts w:ascii="Times New Roman" w:hAnsi="Times New Roman"/>
          <w:color w:val="222222"/>
          <w:sz w:val="24"/>
          <w:szCs w:val="24"/>
          <w:lang/>
        </w:rPr>
        <w:t>vitro</w:t>
      </w:r>
      <w:r w:rsidRPr="004F1499">
        <w:rPr>
          <w:rStyle w:val="hps"/>
          <w:rFonts w:ascii="Times New Roman" w:hAnsi="Times New Roman"/>
          <w:color w:val="222222"/>
          <w:sz w:val="24"/>
          <w:szCs w:val="24"/>
          <w:lang w:val="ru-RU"/>
        </w:rPr>
        <w:t xml:space="preserve"> синтетическими </w:t>
      </w:r>
      <w:r w:rsidRPr="00DF7104">
        <w:rPr>
          <w:rStyle w:val="hps"/>
          <w:rFonts w:ascii="Times New Roman" w:hAnsi="Times New Roman"/>
          <w:color w:val="222222"/>
          <w:sz w:val="24"/>
          <w:szCs w:val="24"/>
          <w:lang/>
        </w:rPr>
        <w:t>siRNA</w:t>
      </w:r>
      <w:r w:rsidRPr="004F1499">
        <w:rPr>
          <w:rStyle w:val="hps"/>
          <w:rFonts w:ascii="Times New Roman" w:hAnsi="Times New Roman"/>
          <w:color w:val="222222"/>
          <w:sz w:val="24"/>
          <w:szCs w:val="24"/>
          <w:lang w:val="ru-RU"/>
        </w:rPr>
        <w:t xml:space="preserve">. </w:t>
      </w:r>
      <w:r w:rsidRPr="00DF7104">
        <w:rPr>
          <w:rStyle w:val="hps"/>
          <w:rFonts w:ascii="Times New Roman" w:hAnsi="Times New Roman"/>
          <w:color w:val="222222"/>
          <w:sz w:val="24"/>
          <w:szCs w:val="24"/>
          <w:lang/>
        </w:rPr>
        <w:t>Российский аллергологический журнал, Труды Межрегионального форума, Казань, 2012, №5, вып.1, с.295.</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Musa R. Khaitov, Ilya A. Kofiadi, Dmitrii V. Mazurov, Alexandra Nikonova, Igor P. Shilovskii. “Inhibition of Hepatitis C virus RNA replication by siRNAs”. Abstract book of the 19th International Symposium on Hepatitis C Virus and Related Viruses.2012, p.298.</w:t>
      </w:r>
    </w:p>
    <w:p w:rsidR="00515C52" w:rsidRPr="00515C52" w:rsidRDefault="00515C52" w:rsidP="00515C52">
      <w:pPr>
        <w:numPr>
          <w:ilvl w:val="0"/>
          <w:numId w:val="23"/>
        </w:numPr>
        <w:ind w:left="142" w:hanging="142"/>
        <w:jc w:val="both"/>
        <w:rPr>
          <w:rStyle w:val="hps"/>
          <w:rFonts w:ascii="Times New Roman" w:hAnsi="Times New Roman"/>
          <w:color w:val="222222"/>
          <w:sz w:val="24"/>
          <w:szCs w:val="24"/>
          <w:lang w:val="ru-RU"/>
        </w:rPr>
      </w:pPr>
      <w:r w:rsidRPr="004F1499">
        <w:rPr>
          <w:rStyle w:val="hps"/>
          <w:rFonts w:ascii="Times New Roman" w:hAnsi="Times New Roman"/>
          <w:color w:val="222222"/>
          <w:sz w:val="24"/>
          <w:szCs w:val="24"/>
          <w:lang w:val="ru-RU"/>
        </w:rPr>
        <w:t xml:space="preserve">Андреев С.М., Башкатова Е. Н., Бабахин А.А., Хаитов М.Р. Молекулярные мишени для аллергоспецифической иммунотерапии. </w:t>
      </w:r>
      <w:r w:rsidRPr="00DF7104">
        <w:rPr>
          <w:rStyle w:val="hps"/>
          <w:rFonts w:ascii="Times New Roman" w:hAnsi="Times New Roman"/>
          <w:color w:val="222222"/>
          <w:sz w:val="24"/>
          <w:szCs w:val="24"/>
          <w:lang/>
        </w:rPr>
        <w:t>I</w:t>
      </w:r>
      <w:r w:rsidRPr="00515C52">
        <w:rPr>
          <w:rStyle w:val="hps"/>
          <w:rFonts w:ascii="Times New Roman" w:hAnsi="Times New Roman"/>
          <w:color w:val="222222"/>
          <w:sz w:val="24"/>
          <w:szCs w:val="24"/>
          <w:lang w:val="ru-RU"/>
        </w:rPr>
        <w:t xml:space="preserve">. Синтетические пептиды, моделирующие В- и Т-клеточные эпитопы мажорного аллергена пыльцы березы </w:t>
      </w:r>
      <w:r w:rsidRPr="00DF7104">
        <w:rPr>
          <w:rStyle w:val="hps"/>
          <w:rFonts w:ascii="Times New Roman" w:hAnsi="Times New Roman"/>
          <w:color w:val="222222"/>
          <w:sz w:val="24"/>
          <w:szCs w:val="24"/>
          <w:lang/>
        </w:rPr>
        <w:t>Bet</w:t>
      </w:r>
      <w:r w:rsidRPr="00515C52">
        <w:rPr>
          <w:rStyle w:val="hps"/>
          <w:rFonts w:ascii="Times New Roman" w:hAnsi="Times New Roman"/>
          <w:color w:val="222222"/>
          <w:sz w:val="24"/>
          <w:szCs w:val="24"/>
          <w:lang w:val="ru-RU"/>
        </w:rPr>
        <w:t xml:space="preserve"> </w:t>
      </w:r>
      <w:r w:rsidRPr="00DF7104">
        <w:rPr>
          <w:rStyle w:val="hps"/>
          <w:rFonts w:ascii="Times New Roman" w:hAnsi="Times New Roman"/>
          <w:color w:val="222222"/>
          <w:sz w:val="24"/>
          <w:szCs w:val="24"/>
          <w:lang/>
        </w:rPr>
        <w:t>v</w:t>
      </w:r>
      <w:r w:rsidRPr="00515C52">
        <w:rPr>
          <w:rStyle w:val="hps"/>
          <w:rFonts w:ascii="Times New Roman" w:hAnsi="Times New Roman"/>
          <w:color w:val="222222"/>
          <w:sz w:val="24"/>
          <w:szCs w:val="24"/>
          <w:lang w:val="ru-RU"/>
        </w:rPr>
        <w:t xml:space="preserve"> 1. // Российский аллергологический журнал, Труды Межрегионального форума, Казань, 2012, №5, вып.1, с. 12-13.</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4F1499">
        <w:rPr>
          <w:rStyle w:val="hps"/>
          <w:rFonts w:ascii="Times New Roman" w:hAnsi="Times New Roman"/>
          <w:color w:val="222222"/>
          <w:sz w:val="24"/>
          <w:szCs w:val="24"/>
          <w:lang w:val="ru-RU"/>
        </w:rPr>
        <w:t xml:space="preserve">В.Г. Кукес, Д. А Сычев, В.В. Смирнов, М.Р. Хаитов, Р.М. Хаитов, Р.В.Петров. Персонализированная медицина в клинической фармакологии: от мифа к реальной клинической практике. //Физиология и патология иммунной системы. </w:t>
      </w:r>
      <w:r w:rsidRPr="00DF7104">
        <w:rPr>
          <w:rStyle w:val="hps"/>
          <w:rFonts w:ascii="Times New Roman" w:hAnsi="Times New Roman"/>
          <w:color w:val="222222"/>
          <w:sz w:val="24"/>
          <w:szCs w:val="24"/>
          <w:lang/>
        </w:rPr>
        <w:t>Иммунофармакогеномика- 2013.- Т.16. -№1. с.3 – 13.</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Babakhin A., Shershakova N., Shilovskiy I., Kozmin L., Tarasov S., Sekirina M., Gorbunov E, Epstein O., Khaitov M. Efficacy of a mixture of release-active rabbit polyclonal antibodies to histamine, bradykinin and morphin in the treatment of mouse model of allergic asthma. // Allergy – 2013. - V.68.- s.97. - P.27.</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Shilovskiy I., Shershakova N., Nikonova A, Dmitrieva O., Babakhin A., Khaitov M. Synthetic siRNAs decrease allergic inflammation, airway hyperresponsiveness and respiratory syncytial virusload in a murine model of respiratory syncytial virus-exacerbated // Allergy – 2013. - V.68.- s.97. - P. 56.</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Shershakova N., Babakhin A., Bashkatova E, Shilovskiy I., Khaitov M. Preventive allergen-specific immunization reduces the symptoms in a murine model of atopic dermatitis // Allergy – 2013. - V.68.- s.97. - P.158.</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4F1499">
        <w:rPr>
          <w:rStyle w:val="hps"/>
          <w:rFonts w:ascii="Times New Roman" w:hAnsi="Times New Roman"/>
          <w:color w:val="222222"/>
          <w:sz w:val="24"/>
          <w:szCs w:val="24"/>
          <w:lang w:val="ru-RU"/>
        </w:rPr>
        <w:t xml:space="preserve">И.П. Шиловский, А.А. Никонова, И.А. Кофиади, М.Р. Хаитов Применение антисмысловых технологий для разработки препаратов, подавляющих активность вируса гепатита С. //Химическая и биологическая безопасность. </w:t>
      </w:r>
      <w:r w:rsidRPr="00DF7104">
        <w:rPr>
          <w:rStyle w:val="hps"/>
          <w:rFonts w:ascii="Times New Roman" w:hAnsi="Times New Roman"/>
          <w:color w:val="222222"/>
          <w:sz w:val="24"/>
          <w:szCs w:val="24"/>
          <w:lang/>
        </w:rPr>
        <w:t>Специальный выпуск.- 2013.-с.-157-162.</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Кoloskova O., Shilovskiy I.,. Andreev S, Khaitov M. Design of gene delivery system based on lipopeptides //Allergy 2013.-V.68.- s.97.- P.343.</w:t>
      </w:r>
    </w:p>
    <w:p w:rsidR="00515C52" w:rsidRPr="00DF7104" w:rsidRDefault="00515C52" w:rsidP="00515C52">
      <w:pPr>
        <w:numPr>
          <w:ilvl w:val="0"/>
          <w:numId w:val="23"/>
        </w:numPr>
        <w:ind w:left="142" w:hanging="142"/>
        <w:jc w:val="both"/>
        <w:rPr>
          <w:rStyle w:val="hps"/>
          <w:rFonts w:ascii="Times New Roman" w:hAnsi="Times New Roman"/>
          <w:color w:val="222222"/>
          <w:sz w:val="24"/>
          <w:szCs w:val="24"/>
          <w:lang/>
        </w:rPr>
      </w:pPr>
      <w:r w:rsidRPr="00DF7104">
        <w:rPr>
          <w:rStyle w:val="hps"/>
          <w:rFonts w:ascii="Times New Roman" w:hAnsi="Times New Roman"/>
          <w:color w:val="222222"/>
          <w:sz w:val="24"/>
          <w:szCs w:val="24"/>
          <w:lang/>
        </w:rPr>
        <w:t>Khaitov M., Nikonova A., Jackson D., Traub S., Trujillo-Torralbo M.B., del Rosario A., Mallia P., Stanciu L.A., Johnston S.L. The role of M1 and M2 macrophages during rhinovirus-induced asthma exacerbation. Allergy, 2013. - V.68.- s.97. - P.56.</w:t>
      </w:r>
    </w:p>
    <w:p w:rsidR="00535156" w:rsidRPr="00CA0F76" w:rsidRDefault="00535156" w:rsidP="00762D06">
      <w:pPr>
        <w:ind w:left="284" w:hanging="1080"/>
        <w:jc w:val="both"/>
        <w:rPr>
          <w:rFonts w:ascii="Times New Roman" w:hAnsi="Times New Roman"/>
          <w:sz w:val="24"/>
          <w:szCs w:val="24"/>
        </w:rPr>
      </w:pPr>
    </w:p>
    <w:sectPr w:rsidR="00535156" w:rsidRPr="00CA0F76" w:rsidSect="00EB16A4">
      <w:endnotePr>
        <w:numFmt w:val="decimal"/>
      </w:endnotePr>
      <w:type w:val="continuous"/>
      <w:pgSz w:w="11905" w:h="16837"/>
      <w:pgMar w:top="720" w:right="1440" w:bottom="72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1EC" w:rsidRDefault="005421EC">
      <w:pPr>
        <w:spacing w:line="20" w:lineRule="exact"/>
        <w:rPr>
          <w:sz w:val="24"/>
        </w:rPr>
      </w:pPr>
    </w:p>
  </w:endnote>
  <w:endnote w:type="continuationSeparator" w:id="0">
    <w:p w:rsidR="005421EC" w:rsidRDefault="005421EC">
      <w:r>
        <w:rPr>
          <w:sz w:val="24"/>
        </w:rPr>
        <w:t xml:space="preserve"> </w:t>
      </w:r>
    </w:p>
  </w:endnote>
  <w:endnote w:type="continuationNotice" w:id="1">
    <w:p w:rsidR="005421EC" w:rsidRDefault="005421EC">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1EC" w:rsidRDefault="005421EC">
      <w:r>
        <w:rPr>
          <w:sz w:val="24"/>
        </w:rPr>
        <w:separator/>
      </w:r>
    </w:p>
  </w:footnote>
  <w:footnote w:type="continuationSeparator" w:id="0">
    <w:p w:rsidR="005421EC" w:rsidRDefault="00542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20C"/>
    <w:multiLevelType w:val="hybridMultilevel"/>
    <w:tmpl w:val="30FE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C7EDA"/>
    <w:multiLevelType w:val="singleLevel"/>
    <w:tmpl w:val="0809000F"/>
    <w:lvl w:ilvl="0">
      <w:start w:val="1"/>
      <w:numFmt w:val="decimal"/>
      <w:lvlText w:val="%1."/>
      <w:lvlJc w:val="left"/>
      <w:pPr>
        <w:tabs>
          <w:tab w:val="num" w:pos="360"/>
        </w:tabs>
        <w:ind w:left="360" w:hanging="360"/>
      </w:pPr>
    </w:lvl>
  </w:abstractNum>
  <w:abstractNum w:abstractNumId="2">
    <w:nsid w:val="095B1980"/>
    <w:multiLevelType w:val="hybridMultilevel"/>
    <w:tmpl w:val="ADEE32B8"/>
    <w:lvl w:ilvl="0" w:tplc="0419000F">
      <w:start w:val="1"/>
      <w:numFmt w:val="decimal"/>
      <w:lvlText w:val="%1."/>
      <w:lvlJc w:val="left"/>
      <w:pPr>
        <w:ind w:left="360" w:hanging="360"/>
      </w:pPr>
    </w:lvl>
    <w:lvl w:ilvl="1" w:tplc="63C62938">
      <w:start w:val="1"/>
      <w:numFmt w:val="upp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8D5660"/>
    <w:multiLevelType w:val="hybridMultilevel"/>
    <w:tmpl w:val="6FE876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C65792"/>
    <w:multiLevelType w:val="singleLevel"/>
    <w:tmpl w:val="0809000F"/>
    <w:lvl w:ilvl="0">
      <w:start w:val="1"/>
      <w:numFmt w:val="decimal"/>
      <w:lvlText w:val="%1."/>
      <w:legacy w:legacy="1" w:legacySpace="0" w:legacyIndent="360"/>
      <w:lvlJc w:val="left"/>
      <w:pPr>
        <w:ind w:left="360" w:hanging="360"/>
      </w:pPr>
    </w:lvl>
  </w:abstractNum>
  <w:abstractNum w:abstractNumId="5">
    <w:nsid w:val="0C64195E"/>
    <w:multiLevelType w:val="hybridMultilevel"/>
    <w:tmpl w:val="56E069DC"/>
    <w:lvl w:ilvl="0" w:tplc="16BA21F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016BB"/>
    <w:multiLevelType w:val="hybridMultilevel"/>
    <w:tmpl w:val="6D5A8996"/>
    <w:lvl w:ilvl="0" w:tplc="397A52AC">
      <w:start w:val="1"/>
      <w:numFmt w:val="decimal"/>
      <w:lvlText w:val="%1."/>
      <w:lvlJc w:val="left"/>
      <w:pPr>
        <w:ind w:left="1582" w:hanging="720"/>
      </w:pPr>
      <w:rPr>
        <w:rFonts w:hint="default"/>
        <w:sz w:val="24"/>
        <w:szCs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6435BB2"/>
    <w:multiLevelType w:val="hybridMultilevel"/>
    <w:tmpl w:val="F45E5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9B02A5"/>
    <w:multiLevelType w:val="singleLevel"/>
    <w:tmpl w:val="0809000F"/>
    <w:lvl w:ilvl="0">
      <w:start w:val="1"/>
      <w:numFmt w:val="decimal"/>
      <w:lvlText w:val="%1."/>
      <w:lvlJc w:val="left"/>
      <w:pPr>
        <w:tabs>
          <w:tab w:val="num" w:pos="360"/>
        </w:tabs>
        <w:ind w:left="360" w:hanging="360"/>
      </w:pPr>
    </w:lvl>
  </w:abstractNum>
  <w:abstractNum w:abstractNumId="9">
    <w:nsid w:val="4B036C7D"/>
    <w:multiLevelType w:val="hybridMultilevel"/>
    <w:tmpl w:val="D480F2C6"/>
    <w:lvl w:ilvl="0" w:tplc="38963B5E">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F664382"/>
    <w:multiLevelType w:val="hybridMultilevel"/>
    <w:tmpl w:val="1B387486"/>
    <w:lvl w:ilvl="0" w:tplc="0809000F">
      <w:start w:val="1"/>
      <w:numFmt w:val="decimal"/>
      <w:lvlText w:val="%1."/>
      <w:lvlJc w:val="left"/>
      <w:pPr>
        <w:tabs>
          <w:tab w:val="num" w:pos="721"/>
        </w:tabs>
        <w:ind w:left="721" w:hanging="360"/>
      </w:pPr>
    </w:lvl>
    <w:lvl w:ilvl="1" w:tplc="08090019" w:tentative="1">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11">
    <w:nsid w:val="54807F83"/>
    <w:multiLevelType w:val="singleLevel"/>
    <w:tmpl w:val="0809000F"/>
    <w:lvl w:ilvl="0">
      <w:start w:val="1"/>
      <w:numFmt w:val="decimal"/>
      <w:lvlText w:val="%1."/>
      <w:lvlJc w:val="left"/>
      <w:pPr>
        <w:tabs>
          <w:tab w:val="num" w:pos="360"/>
        </w:tabs>
        <w:ind w:left="360" w:hanging="360"/>
      </w:pPr>
    </w:lvl>
  </w:abstractNum>
  <w:abstractNum w:abstractNumId="12">
    <w:nsid w:val="551710B0"/>
    <w:multiLevelType w:val="hybridMultilevel"/>
    <w:tmpl w:val="6F1023F2"/>
    <w:lvl w:ilvl="0" w:tplc="3B52056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A07B6B"/>
    <w:multiLevelType w:val="multilevel"/>
    <w:tmpl w:val="2F1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317F5B"/>
    <w:multiLevelType w:val="hybridMultilevel"/>
    <w:tmpl w:val="470865FE"/>
    <w:lvl w:ilvl="0" w:tplc="0419000F">
      <w:start w:val="3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42748C"/>
    <w:multiLevelType w:val="singleLevel"/>
    <w:tmpl w:val="0809000F"/>
    <w:lvl w:ilvl="0">
      <w:start w:val="1"/>
      <w:numFmt w:val="decimal"/>
      <w:lvlText w:val="%1."/>
      <w:lvlJc w:val="left"/>
      <w:pPr>
        <w:tabs>
          <w:tab w:val="num" w:pos="360"/>
        </w:tabs>
        <w:ind w:left="360" w:hanging="360"/>
      </w:pPr>
    </w:lvl>
  </w:abstractNum>
  <w:abstractNum w:abstractNumId="16">
    <w:nsid w:val="5B7863EF"/>
    <w:multiLevelType w:val="singleLevel"/>
    <w:tmpl w:val="0809000F"/>
    <w:lvl w:ilvl="0">
      <w:start w:val="1"/>
      <w:numFmt w:val="decimal"/>
      <w:lvlText w:val="%1."/>
      <w:lvlJc w:val="left"/>
      <w:pPr>
        <w:tabs>
          <w:tab w:val="num" w:pos="360"/>
        </w:tabs>
        <w:ind w:left="360" w:hanging="360"/>
      </w:pPr>
    </w:lvl>
  </w:abstractNum>
  <w:abstractNum w:abstractNumId="17">
    <w:nsid w:val="688E590D"/>
    <w:multiLevelType w:val="hybridMultilevel"/>
    <w:tmpl w:val="53B6EF26"/>
    <w:lvl w:ilvl="0" w:tplc="34808F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C49022B"/>
    <w:multiLevelType w:val="singleLevel"/>
    <w:tmpl w:val="C01C66D2"/>
    <w:lvl w:ilvl="0">
      <w:start w:val="1"/>
      <w:numFmt w:val="decimal"/>
      <w:lvlText w:val="%1."/>
      <w:legacy w:legacy="1" w:legacySpace="0" w:legacyIndent="283"/>
      <w:lvlJc w:val="left"/>
      <w:pPr>
        <w:ind w:left="283" w:hanging="283"/>
      </w:pPr>
    </w:lvl>
  </w:abstractNum>
  <w:abstractNum w:abstractNumId="19">
    <w:nsid w:val="70703943"/>
    <w:multiLevelType w:val="hybridMultilevel"/>
    <w:tmpl w:val="DF92660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75C96786"/>
    <w:multiLevelType w:val="singleLevel"/>
    <w:tmpl w:val="0809000F"/>
    <w:lvl w:ilvl="0">
      <w:start w:val="1"/>
      <w:numFmt w:val="decimal"/>
      <w:lvlText w:val="%1."/>
      <w:lvlJc w:val="left"/>
      <w:pPr>
        <w:tabs>
          <w:tab w:val="num" w:pos="360"/>
        </w:tabs>
        <w:ind w:left="360" w:hanging="360"/>
      </w:pPr>
    </w:lvl>
  </w:abstractNum>
  <w:abstractNum w:abstractNumId="21">
    <w:nsid w:val="7B4B4662"/>
    <w:multiLevelType w:val="hybridMultilevel"/>
    <w:tmpl w:val="BFDE1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D15CC0"/>
    <w:multiLevelType w:val="hybridMultilevel"/>
    <w:tmpl w:val="1C847D1A"/>
    <w:lvl w:ilvl="0" w:tplc="FDB6D7EC">
      <w:start w:val="1"/>
      <w:numFmt w:val="decimal"/>
      <w:lvlText w:val="%1."/>
      <w:lvlJc w:val="left"/>
      <w:pPr>
        <w:ind w:left="1211" w:hanging="360"/>
      </w:pPr>
      <w:rPr>
        <w:rFonts w:hint="default"/>
        <w:color w:val="2222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lvlOverride w:ilvl="0">
      <w:lvl w:ilvl="0">
        <w:start w:val="1"/>
        <w:numFmt w:val="decimal"/>
        <w:lvlText w:val="%1."/>
        <w:legacy w:legacy="1" w:legacySpace="0" w:legacyIndent="283"/>
        <w:lvlJc w:val="left"/>
        <w:pPr>
          <w:ind w:left="283" w:hanging="283"/>
        </w:pPr>
      </w:lvl>
    </w:lvlOverride>
  </w:num>
  <w:num w:numId="2">
    <w:abstractNumId w:val="15"/>
  </w:num>
  <w:num w:numId="3">
    <w:abstractNumId w:val="16"/>
  </w:num>
  <w:num w:numId="4">
    <w:abstractNumId w:val="1"/>
  </w:num>
  <w:num w:numId="5">
    <w:abstractNumId w:val="11"/>
  </w:num>
  <w:num w:numId="6">
    <w:abstractNumId w:val="18"/>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360"/>
        <w:lvlJc w:val="left"/>
        <w:pPr>
          <w:ind w:left="360" w:hanging="360"/>
        </w:pPr>
      </w:lvl>
    </w:lvlOverride>
  </w:num>
  <w:num w:numId="8">
    <w:abstractNumId w:val="4"/>
    <w:lvlOverride w:ilvl="0">
      <w:lvl w:ilvl="0">
        <w:start w:val="1"/>
        <w:numFmt w:val="decimal"/>
        <w:lvlText w:val="%1."/>
        <w:lvlJc w:val="left"/>
        <w:pPr>
          <w:tabs>
            <w:tab w:val="num" w:pos="360"/>
          </w:tabs>
          <w:ind w:left="360" w:hanging="360"/>
        </w:pPr>
      </w:lvl>
    </w:lvlOverride>
  </w:num>
  <w:num w:numId="9">
    <w:abstractNumId w:val="8"/>
  </w:num>
  <w:num w:numId="10">
    <w:abstractNumId w:val="20"/>
  </w:num>
  <w:num w:numId="11">
    <w:abstractNumId w:val="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5"/>
  </w:num>
  <w:num w:numId="16">
    <w:abstractNumId w:val="12"/>
  </w:num>
  <w:num w:numId="17">
    <w:abstractNumId w:val="21"/>
  </w:num>
  <w:num w:numId="18">
    <w:abstractNumId w:val="9"/>
  </w:num>
  <w:num w:numId="19">
    <w:abstractNumId w:val="6"/>
  </w:num>
  <w:num w:numId="20">
    <w:abstractNumId w:val="22"/>
  </w:num>
  <w:num w:numId="21">
    <w:abstractNumId w:val="7"/>
  </w:num>
  <w:num w:numId="22">
    <w:abstractNumId w:val="17"/>
  </w:num>
  <w:num w:numId="23">
    <w:abstractNumId w:val="0"/>
  </w:num>
  <w:num w:numId="24">
    <w:abstractNumId w:val="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numFmt w:val="decimal"/>
    <w:endnote w:id="-1"/>
    <w:endnote w:id="0"/>
    <w:endnote w:id="1"/>
  </w:endnotePr>
  <w:compat/>
  <w:rsids>
    <w:rsidRoot w:val="007417FA"/>
    <w:rsid w:val="00025E33"/>
    <w:rsid w:val="00025EE5"/>
    <w:rsid w:val="000701D8"/>
    <w:rsid w:val="000711F6"/>
    <w:rsid w:val="00086870"/>
    <w:rsid w:val="000A2517"/>
    <w:rsid w:val="000C116C"/>
    <w:rsid w:val="000C506C"/>
    <w:rsid w:val="000E1A8F"/>
    <w:rsid w:val="000E1BCA"/>
    <w:rsid w:val="000F2A6D"/>
    <w:rsid w:val="000F37BD"/>
    <w:rsid w:val="00100EE3"/>
    <w:rsid w:val="001209D3"/>
    <w:rsid w:val="00133CBF"/>
    <w:rsid w:val="00134A88"/>
    <w:rsid w:val="00152648"/>
    <w:rsid w:val="00154BC1"/>
    <w:rsid w:val="00154EFC"/>
    <w:rsid w:val="0015542D"/>
    <w:rsid w:val="001606F2"/>
    <w:rsid w:val="0016685D"/>
    <w:rsid w:val="00170174"/>
    <w:rsid w:val="00176DBE"/>
    <w:rsid w:val="00193763"/>
    <w:rsid w:val="001B1F76"/>
    <w:rsid w:val="001B46BD"/>
    <w:rsid w:val="001C78F8"/>
    <w:rsid w:val="001D05D8"/>
    <w:rsid w:val="001D2DFC"/>
    <w:rsid w:val="001E476E"/>
    <w:rsid w:val="0020142C"/>
    <w:rsid w:val="002066C4"/>
    <w:rsid w:val="002119A7"/>
    <w:rsid w:val="00223F13"/>
    <w:rsid w:val="002342CF"/>
    <w:rsid w:val="00243692"/>
    <w:rsid w:val="00280953"/>
    <w:rsid w:val="00294EE8"/>
    <w:rsid w:val="002B19B6"/>
    <w:rsid w:val="002C72E3"/>
    <w:rsid w:val="002D4D80"/>
    <w:rsid w:val="002E408E"/>
    <w:rsid w:val="003028A0"/>
    <w:rsid w:val="00326304"/>
    <w:rsid w:val="00332601"/>
    <w:rsid w:val="003449D0"/>
    <w:rsid w:val="00354E74"/>
    <w:rsid w:val="00372F66"/>
    <w:rsid w:val="003739EA"/>
    <w:rsid w:val="00373CC4"/>
    <w:rsid w:val="00375A5B"/>
    <w:rsid w:val="00384F3E"/>
    <w:rsid w:val="003924F4"/>
    <w:rsid w:val="003A56FD"/>
    <w:rsid w:val="003A5C5A"/>
    <w:rsid w:val="003A64B5"/>
    <w:rsid w:val="003A6FD3"/>
    <w:rsid w:val="003D31A6"/>
    <w:rsid w:val="003E3BEB"/>
    <w:rsid w:val="003F4012"/>
    <w:rsid w:val="00417D41"/>
    <w:rsid w:val="00442D20"/>
    <w:rsid w:val="0045685B"/>
    <w:rsid w:val="0046323C"/>
    <w:rsid w:val="00466B99"/>
    <w:rsid w:val="0048711E"/>
    <w:rsid w:val="00492B13"/>
    <w:rsid w:val="004948F3"/>
    <w:rsid w:val="004A226C"/>
    <w:rsid w:val="004A2553"/>
    <w:rsid w:val="004A545D"/>
    <w:rsid w:val="004B6031"/>
    <w:rsid w:val="004C04FB"/>
    <w:rsid w:val="004C5BFF"/>
    <w:rsid w:val="004C68ED"/>
    <w:rsid w:val="004F1499"/>
    <w:rsid w:val="004F2DDF"/>
    <w:rsid w:val="00500FBE"/>
    <w:rsid w:val="00512AA7"/>
    <w:rsid w:val="00515C52"/>
    <w:rsid w:val="00516B93"/>
    <w:rsid w:val="00521998"/>
    <w:rsid w:val="00525E6C"/>
    <w:rsid w:val="00535156"/>
    <w:rsid w:val="005421EC"/>
    <w:rsid w:val="00543C55"/>
    <w:rsid w:val="00561D8F"/>
    <w:rsid w:val="00574773"/>
    <w:rsid w:val="00581D2C"/>
    <w:rsid w:val="0059087B"/>
    <w:rsid w:val="005A72C1"/>
    <w:rsid w:val="005E5DD6"/>
    <w:rsid w:val="006067B1"/>
    <w:rsid w:val="00623260"/>
    <w:rsid w:val="00663CCD"/>
    <w:rsid w:val="00684F7B"/>
    <w:rsid w:val="00685F23"/>
    <w:rsid w:val="006A030A"/>
    <w:rsid w:val="006A768B"/>
    <w:rsid w:val="006C2EEE"/>
    <w:rsid w:val="006C391F"/>
    <w:rsid w:val="006C72C5"/>
    <w:rsid w:val="006E4CA9"/>
    <w:rsid w:val="006E6345"/>
    <w:rsid w:val="00703173"/>
    <w:rsid w:val="00714E95"/>
    <w:rsid w:val="007417FA"/>
    <w:rsid w:val="00744539"/>
    <w:rsid w:val="00746619"/>
    <w:rsid w:val="00762D06"/>
    <w:rsid w:val="0076787A"/>
    <w:rsid w:val="007A2063"/>
    <w:rsid w:val="007A6A70"/>
    <w:rsid w:val="007B2FFE"/>
    <w:rsid w:val="007B7714"/>
    <w:rsid w:val="007C4BBA"/>
    <w:rsid w:val="007D25B8"/>
    <w:rsid w:val="007E371F"/>
    <w:rsid w:val="0080311E"/>
    <w:rsid w:val="00814560"/>
    <w:rsid w:val="0081603A"/>
    <w:rsid w:val="00821443"/>
    <w:rsid w:val="00825B9F"/>
    <w:rsid w:val="00836685"/>
    <w:rsid w:val="00871141"/>
    <w:rsid w:val="008877B0"/>
    <w:rsid w:val="0088781B"/>
    <w:rsid w:val="008D2BF9"/>
    <w:rsid w:val="008E50D6"/>
    <w:rsid w:val="00910D69"/>
    <w:rsid w:val="00913BB7"/>
    <w:rsid w:val="00937B58"/>
    <w:rsid w:val="0094599B"/>
    <w:rsid w:val="009501F9"/>
    <w:rsid w:val="00954654"/>
    <w:rsid w:val="00956EE6"/>
    <w:rsid w:val="009627A7"/>
    <w:rsid w:val="00981574"/>
    <w:rsid w:val="00990752"/>
    <w:rsid w:val="00992D2A"/>
    <w:rsid w:val="0099723B"/>
    <w:rsid w:val="009A1511"/>
    <w:rsid w:val="009B7AD2"/>
    <w:rsid w:val="009C147A"/>
    <w:rsid w:val="009E0F8F"/>
    <w:rsid w:val="009E2FB9"/>
    <w:rsid w:val="009E3A0B"/>
    <w:rsid w:val="009F32A9"/>
    <w:rsid w:val="00A21BC1"/>
    <w:rsid w:val="00A21C0B"/>
    <w:rsid w:val="00A30AE8"/>
    <w:rsid w:val="00A341DB"/>
    <w:rsid w:val="00A53AC4"/>
    <w:rsid w:val="00A62B2B"/>
    <w:rsid w:val="00A741C0"/>
    <w:rsid w:val="00A82108"/>
    <w:rsid w:val="00A8485F"/>
    <w:rsid w:val="00AB4255"/>
    <w:rsid w:val="00AD79AF"/>
    <w:rsid w:val="00B10316"/>
    <w:rsid w:val="00B1299E"/>
    <w:rsid w:val="00B12E41"/>
    <w:rsid w:val="00B14D9E"/>
    <w:rsid w:val="00B20FC5"/>
    <w:rsid w:val="00B246F6"/>
    <w:rsid w:val="00B36050"/>
    <w:rsid w:val="00B62AC5"/>
    <w:rsid w:val="00B82F1B"/>
    <w:rsid w:val="00BC2A20"/>
    <w:rsid w:val="00BC51DD"/>
    <w:rsid w:val="00C051E4"/>
    <w:rsid w:val="00C5000A"/>
    <w:rsid w:val="00C63AE3"/>
    <w:rsid w:val="00C74458"/>
    <w:rsid w:val="00C744D5"/>
    <w:rsid w:val="00C86A16"/>
    <w:rsid w:val="00C9009D"/>
    <w:rsid w:val="00C90E6C"/>
    <w:rsid w:val="00CA0F76"/>
    <w:rsid w:val="00CA75A2"/>
    <w:rsid w:val="00CC3D9B"/>
    <w:rsid w:val="00CE6095"/>
    <w:rsid w:val="00CF55E9"/>
    <w:rsid w:val="00D2228B"/>
    <w:rsid w:val="00D255F2"/>
    <w:rsid w:val="00D35F33"/>
    <w:rsid w:val="00D51C5D"/>
    <w:rsid w:val="00D568AC"/>
    <w:rsid w:val="00D77F39"/>
    <w:rsid w:val="00D82652"/>
    <w:rsid w:val="00D966F6"/>
    <w:rsid w:val="00DB3098"/>
    <w:rsid w:val="00DE0B26"/>
    <w:rsid w:val="00DF3DD5"/>
    <w:rsid w:val="00DF4644"/>
    <w:rsid w:val="00DF7104"/>
    <w:rsid w:val="00E05353"/>
    <w:rsid w:val="00E27973"/>
    <w:rsid w:val="00E61275"/>
    <w:rsid w:val="00E64786"/>
    <w:rsid w:val="00E76EA6"/>
    <w:rsid w:val="00E939C5"/>
    <w:rsid w:val="00EB16A4"/>
    <w:rsid w:val="00F32630"/>
    <w:rsid w:val="00F57459"/>
    <w:rsid w:val="00F75A2A"/>
    <w:rsid w:val="00F855E0"/>
    <w:rsid w:val="00F91A63"/>
    <w:rsid w:val="00FA131E"/>
    <w:rsid w:val="00FA3386"/>
    <w:rsid w:val="00FA7140"/>
    <w:rsid w:val="00FC455B"/>
    <w:rsid w:val="00FC5DB3"/>
    <w:rsid w:val="00FF3CD7"/>
    <w:rsid w:val="00FF4FA4"/>
    <w:rsid w:val="00FF6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6A4"/>
    <w:pPr>
      <w:widowControl w:val="0"/>
    </w:pPr>
    <w:rPr>
      <w:rFonts w:ascii="Courier" w:hAnsi="Courier"/>
      <w:lang w:val="en-US" w:eastAsia="ko-KR"/>
    </w:rPr>
  </w:style>
  <w:style w:type="paragraph" w:styleId="1">
    <w:name w:val="heading 1"/>
    <w:basedOn w:val="a"/>
    <w:next w:val="a"/>
    <w:qFormat/>
    <w:rsid w:val="00EB16A4"/>
    <w:pPr>
      <w:keepNext/>
      <w:tabs>
        <w:tab w:val="left" w:pos="-720"/>
      </w:tabs>
      <w:suppressAutoHyphens/>
      <w:outlineLvl w:val="0"/>
    </w:pPr>
    <w:rPr>
      <w:rFonts w:ascii="Times New Roman" w:hAnsi="Times New Roman"/>
      <w:b/>
      <w:spacing w:val="-3"/>
      <w:sz w:val="18"/>
      <w:lang w:val="en-GB"/>
    </w:rPr>
  </w:style>
  <w:style w:type="paragraph" w:styleId="2">
    <w:name w:val="heading 2"/>
    <w:basedOn w:val="a"/>
    <w:next w:val="a"/>
    <w:qFormat/>
    <w:rsid w:val="00EB16A4"/>
    <w:pPr>
      <w:keepNext/>
      <w:tabs>
        <w:tab w:val="left" w:pos="-720"/>
      </w:tabs>
      <w:suppressAutoHyphens/>
      <w:jc w:val="both"/>
      <w:outlineLvl w:val="1"/>
    </w:pPr>
    <w:rPr>
      <w:rFonts w:ascii="Times New Roman" w:hAnsi="Times New Roman"/>
      <w:b/>
      <w:spacing w:val="-2"/>
      <w:sz w:val="18"/>
      <w:lang w:val="en-GB"/>
    </w:rPr>
  </w:style>
  <w:style w:type="paragraph" w:styleId="3">
    <w:name w:val="heading 3"/>
    <w:basedOn w:val="a"/>
    <w:next w:val="a"/>
    <w:link w:val="30"/>
    <w:semiHidden/>
    <w:unhideWhenUsed/>
    <w:qFormat/>
    <w:rsid w:val="00CC3D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EB16A4"/>
    <w:rPr>
      <w:sz w:val="24"/>
    </w:rPr>
  </w:style>
  <w:style w:type="character" w:styleId="a4">
    <w:name w:val="endnote reference"/>
    <w:semiHidden/>
    <w:rsid w:val="00EB16A4"/>
    <w:rPr>
      <w:vertAlign w:val="superscript"/>
    </w:rPr>
  </w:style>
  <w:style w:type="paragraph" w:styleId="a5">
    <w:name w:val="footnote text"/>
    <w:basedOn w:val="a"/>
    <w:semiHidden/>
    <w:rsid w:val="00EB16A4"/>
    <w:rPr>
      <w:sz w:val="24"/>
    </w:rPr>
  </w:style>
  <w:style w:type="character" w:styleId="a6">
    <w:name w:val="footnote reference"/>
    <w:semiHidden/>
    <w:rsid w:val="00EB16A4"/>
    <w:rPr>
      <w:vertAlign w:val="superscript"/>
    </w:rPr>
  </w:style>
  <w:style w:type="paragraph" w:styleId="10">
    <w:name w:val="toc 1"/>
    <w:basedOn w:val="a"/>
    <w:next w:val="a"/>
    <w:semiHidden/>
    <w:rsid w:val="00EB16A4"/>
    <w:pPr>
      <w:tabs>
        <w:tab w:val="right" w:leader="dot" w:pos="9360"/>
      </w:tabs>
      <w:suppressAutoHyphens/>
      <w:spacing w:before="480"/>
      <w:ind w:left="720" w:right="720" w:hanging="720"/>
    </w:pPr>
  </w:style>
  <w:style w:type="paragraph" w:styleId="20">
    <w:name w:val="toc 2"/>
    <w:basedOn w:val="a"/>
    <w:next w:val="a"/>
    <w:semiHidden/>
    <w:rsid w:val="00EB16A4"/>
    <w:pPr>
      <w:tabs>
        <w:tab w:val="right" w:leader="dot" w:pos="9360"/>
      </w:tabs>
      <w:suppressAutoHyphens/>
      <w:ind w:left="1440" w:right="720" w:hanging="720"/>
    </w:pPr>
  </w:style>
  <w:style w:type="paragraph" w:styleId="31">
    <w:name w:val="toc 3"/>
    <w:basedOn w:val="a"/>
    <w:next w:val="a"/>
    <w:semiHidden/>
    <w:rsid w:val="00EB16A4"/>
    <w:pPr>
      <w:tabs>
        <w:tab w:val="right" w:leader="dot" w:pos="9360"/>
      </w:tabs>
      <w:suppressAutoHyphens/>
      <w:ind w:left="2160" w:right="720" w:hanging="720"/>
    </w:pPr>
  </w:style>
  <w:style w:type="paragraph" w:styleId="4">
    <w:name w:val="toc 4"/>
    <w:basedOn w:val="a"/>
    <w:next w:val="a"/>
    <w:semiHidden/>
    <w:rsid w:val="00EB16A4"/>
    <w:pPr>
      <w:tabs>
        <w:tab w:val="right" w:leader="dot" w:pos="9360"/>
      </w:tabs>
      <w:suppressAutoHyphens/>
      <w:ind w:left="2880" w:right="720" w:hanging="720"/>
    </w:pPr>
  </w:style>
  <w:style w:type="paragraph" w:styleId="5">
    <w:name w:val="toc 5"/>
    <w:basedOn w:val="a"/>
    <w:next w:val="a"/>
    <w:semiHidden/>
    <w:rsid w:val="00EB16A4"/>
    <w:pPr>
      <w:tabs>
        <w:tab w:val="right" w:leader="dot" w:pos="9360"/>
      </w:tabs>
      <w:suppressAutoHyphens/>
      <w:ind w:left="3600" w:right="720" w:hanging="720"/>
    </w:pPr>
  </w:style>
  <w:style w:type="paragraph" w:styleId="6">
    <w:name w:val="toc 6"/>
    <w:basedOn w:val="a"/>
    <w:next w:val="a"/>
    <w:semiHidden/>
    <w:rsid w:val="00EB16A4"/>
    <w:pPr>
      <w:tabs>
        <w:tab w:val="right" w:pos="9360"/>
      </w:tabs>
      <w:suppressAutoHyphens/>
      <w:ind w:left="720" w:hanging="720"/>
    </w:pPr>
  </w:style>
  <w:style w:type="paragraph" w:styleId="7">
    <w:name w:val="toc 7"/>
    <w:basedOn w:val="a"/>
    <w:next w:val="a"/>
    <w:semiHidden/>
    <w:rsid w:val="00EB16A4"/>
    <w:pPr>
      <w:suppressAutoHyphens/>
      <w:ind w:left="720" w:hanging="720"/>
    </w:pPr>
  </w:style>
  <w:style w:type="paragraph" w:styleId="8">
    <w:name w:val="toc 8"/>
    <w:basedOn w:val="a"/>
    <w:next w:val="a"/>
    <w:semiHidden/>
    <w:rsid w:val="00EB16A4"/>
    <w:pPr>
      <w:tabs>
        <w:tab w:val="right" w:pos="9360"/>
      </w:tabs>
      <w:suppressAutoHyphens/>
      <w:ind w:left="720" w:hanging="720"/>
    </w:pPr>
  </w:style>
  <w:style w:type="paragraph" w:styleId="9">
    <w:name w:val="toc 9"/>
    <w:basedOn w:val="a"/>
    <w:next w:val="a"/>
    <w:semiHidden/>
    <w:rsid w:val="00EB16A4"/>
    <w:pPr>
      <w:tabs>
        <w:tab w:val="right" w:leader="dot" w:pos="9360"/>
      </w:tabs>
      <w:suppressAutoHyphens/>
      <w:ind w:left="720" w:hanging="720"/>
    </w:pPr>
  </w:style>
  <w:style w:type="paragraph" w:styleId="11">
    <w:name w:val="index 1"/>
    <w:basedOn w:val="a"/>
    <w:next w:val="a"/>
    <w:semiHidden/>
    <w:rsid w:val="00EB16A4"/>
    <w:pPr>
      <w:tabs>
        <w:tab w:val="right" w:leader="dot" w:pos="9360"/>
      </w:tabs>
      <w:suppressAutoHyphens/>
      <w:ind w:left="1440" w:right="720" w:hanging="1440"/>
    </w:pPr>
  </w:style>
  <w:style w:type="paragraph" w:styleId="21">
    <w:name w:val="index 2"/>
    <w:basedOn w:val="a"/>
    <w:next w:val="a"/>
    <w:semiHidden/>
    <w:rsid w:val="00EB16A4"/>
    <w:pPr>
      <w:tabs>
        <w:tab w:val="right" w:leader="dot" w:pos="9360"/>
      </w:tabs>
      <w:suppressAutoHyphens/>
      <w:ind w:left="1440" w:right="720" w:hanging="720"/>
    </w:pPr>
  </w:style>
  <w:style w:type="paragraph" w:styleId="a7">
    <w:name w:val="toa heading"/>
    <w:basedOn w:val="a"/>
    <w:next w:val="a"/>
    <w:semiHidden/>
    <w:rsid w:val="00EB16A4"/>
    <w:pPr>
      <w:tabs>
        <w:tab w:val="right" w:pos="9360"/>
      </w:tabs>
      <w:suppressAutoHyphens/>
    </w:pPr>
  </w:style>
  <w:style w:type="paragraph" w:styleId="a8">
    <w:name w:val="caption"/>
    <w:basedOn w:val="a"/>
    <w:next w:val="a"/>
    <w:qFormat/>
    <w:rsid w:val="00EB16A4"/>
    <w:rPr>
      <w:sz w:val="24"/>
    </w:rPr>
  </w:style>
  <w:style w:type="character" w:customStyle="1" w:styleId="EquationCaption">
    <w:name w:val="_Equation Caption"/>
    <w:rsid w:val="00EB16A4"/>
  </w:style>
  <w:style w:type="character" w:styleId="a9">
    <w:name w:val="Hyperlink"/>
    <w:rsid w:val="00EB16A4"/>
    <w:rPr>
      <w:color w:val="0000FF"/>
      <w:u w:val="single"/>
    </w:rPr>
  </w:style>
  <w:style w:type="paragraph" w:customStyle="1" w:styleId="Helv12B">
    <w:name w:val="Helv 12B"/>
    <w:rsid w:val="00EB16A4"/>
    <w:pPr>
      <w:widowControl w:val="0"/>
      <w:tabs>
        <w:tab w:val="left" w:pos="-720"/>
      </w:tabs>
      <w:suppressAutoHyphens/>
      <w:spacing w:line="279" w:lineRule="exact"/>
    </w:pPr>
    <w:rPr>
      <w:rFonts w:ascii="Arial" w:hAnsi="Arial"/>
      <w:b/>
      <w:sz w:val="24"/>
      <w:lang w:val="en-US" w:eastAsia="ko-KR"/>
    </w:rPr>
  </w:style>
  <w:style w:type="paragraph" w:styleId="22">
    <w:name w:val="Body Text 2"/>
    <w:basedOn w:val="a"/>
    <w:rsid w:val="007B2FFE"/>
    <w:pPr>
      <w:widowControl/>
      <w:spacing w:line="480" w:lineRule="auto"/>
      <w:ind w:right="-57"/>
      <w:jc w:val="center"/>
    </w:pPr>
    <w:rPr>
      <w:rFonts w:ascii="Times New Roman" w:hAnsi="Times New Roman"/>
      <w:b/>
      <w:sz w:val="24"/>
      <w:lang w:val="en-GB"/>
    </w:rPr>
  </w:style>
  <w:style w:type="paragraph" w:styleId="aa">
    <w:name w:val="header"/>
    <w:basedOn w:val="a"/>
    <w:rsid w:val="0048711E"/>
    <w:pPr>
      <w:tabs>
        <w:tab w:val="center" w:pos="4153"/>
        <w:tab w:val="right" w:pos="8306"/>
      </w:tabs>
    </w:pPr>
  </w:style>
  <w:style w:type="paragraph" w:styleId="ab">
    <w:name w:val="footer"/>
    <w:basedOn w:val="a"/>
    <w:rsid w:val="0048711E"/>
    <w:pPr>
      <w:tabs>
        <w:tab w:val="center" w:pos="4153"/>
        <w:tab w:val="right" w:pos="8306"/>
      </w:tabs>
    </w:pPr>
  </w:style>
  <w:style w:type="paragraph" w:styleId="ac">
    <w:name w:val="Body Text Indent"/>
    <w:basedOn w:val="a"/>
    <w:rsid w:val="0016685D"/>
    <w:pPr>
      <w:spacing w:after="120"/>
      <w:ind w:left="283"/>
    </w:pPr>
  </w:style>
  <w:style w:type="paragraph" w:styleId="ad">
    <w:name w:val="Body Text"/>
    <w:basedOn w:val="a"/>
    <w:rsid w:val="0016685D"/>
    <w:pPr>
      <w:spacing w:after="120"/>
    </w:pPr>
  </w:style>
  <w:style w:type="paragraph" w:styleId="32">
    <w:name w:val="Body Text Indent 3"/>
    <w:basedOn w:val="a"/>
    <w:rsid w:val="0016685D"/>
    <w:pPr>
      <w:spacing w:after="120"/>
      <w:ind w:left="283"/>
    </w:pPr>
    <w:rPr>
      <w:sz w:val="16"/>
      <w:szCs w:val="16"/>
    </w:rPr>
  </w:style>
  <w:style w:type="character" w:customStyle="1" w:styleId="ti">
    <w:name w:val="ti"/>
    <w:basedOn w:val="a0"/>
    <w:rsid w:val="0016685D"/>
  </w:style>
  <w:style w:type="paragraph" w:styleId="ae">
    <w:name w:val="Plain Text"/>
    <w:basedOn w:val="a"/>
    <w:rsid w:val="0016685D"/>
    <w:pPr>
      <w:widowControl/>
    </w:pPr>
    <w:rPr>
      <w:rFonts w:ascii="Courier New" w:hAnsi="Courier New" w:cs="Courier New"/>
      <w:lang w:val="ru-RU" w:eastAsia="ru-RU"/>
    </w:rPr>
  </w:style>
  <w:style w:type="character" w:customStyle="1" w:styleId="slug-pub-date3">
    <w:name w:val="slug-pub-date3"/>
    <w:uiPriority w:val="99"/>
    <w:rsid w:val="00535156"/>
    <w:rPr>
      <w:b/>
    </w:rPr>
  </w:style>
  <w:style w:type="character" w:customStyle="1" w:styleId="slug-vol">
    <w:name w:val="slug-vol"/>
    <w:uiPriority w:val="99"/>
    <w:rsid w:val="00535156"/>
    <w:rPr>
      <w:rFonts w:cs="Times New Roman"/>
    </w:rPr>
  </w:style>
  <w:style w:type="character" w:customStyle="1" w:styleId="slug-issue">
    <w:name w:val="slug-issue"/>
    <w:uiPriority w:val="99"/>
    <w:rsid w:val="00535156"/>
    <w:rPr>
      <w:rFonts w:cs="Times New Roman"/>
    </w:rPr>
  </w:style>
  <w:style w:type="character" w:customStyle="1" w:styleId="shorttext">
    <w:name w:val="short_text"/>
    <w:basedOn w:val="a0"/>
    <w:rsid w:val="00100EE3"/>
  </w:style>
  <w:style w:type="character" w:customStyle="1" w:styleId="hps">
    <w:name w:val="hps"/>
    <w:basedOn w:val="a0"/>
    <w:rsid w:val="00100EE3"/>
  </w:style>
  <w:style w:type="character" w:customStyle="1" w:styleId="atn">
    <w:name w:val="atn"/>
    <w:basedOn w:val="a0"/>
    <w:rsid w:val="00A21C0B"/>
  </w:style>
  <w:style w:type="paragraph" w:customStyle="1" w:styleId="12">
    <w:name w:val="Абзац списка1"/>
    <w:basedOn w:val="a"/>
    <w:qFormat/>
    <w:rsid w:val="005E5DD6"/>
    <w:pPr>
      <w:widowControl/>
      <w:spacing w:after="60"/>
      <w:ind w:left="720"/>
      <w:jc w:val="both"/>
    </w:pPr>
    <w:rPr>
      <w:rFonts w:ascii="Times New Roman" w:eastAsia="Calibri" w:hAnsi="Times New Roman"/>
      <w:sz w:val="24"/>
      <w:szCs w:val="24"/>
      <w:lang w:val="ru-RU" w:eastAsia="ru-RU"/>
    </w:rPr>
  </w:style>
  <w:style w:type="paragraph" w:styleId="af">
    <w:name w:val="No Spacing"/>
    <w:uiPriority w:val="1"/>
    <w:qFormat/>
    <w:rsid w:val="005E5DD6"/>
    <w:pPr>
      <w:jc w:val="both"/>
    </w:pPr>
    <w:rPr>
      <w:sz w:val="24"/>
      <w:szCs w:val="24"/>
    </w:rPr>
  </w:style>
  <w:style w:type="character" w:customStyle="1" w:styleId="longtext">
    <w:name w:val="long_text"/>
    <w:basedOn w:val="a0"/>
    <w:rsid w:val="006067B1"/>
  </w:style>
  <w:style w:type="character" w:customStyle="1" w:styleId="gt-baf-back1">
    <w:name w:val="gt-baf-back1"/>
    <w:basedOn w:val="a0"/>
    <w:rsid w:val="00193763"/>
  </w:style>
  <w:style w:type="character" w:customStyle="1" w:styleId="30">
    <w:name w:val="Заголовок 3 Знак"/>
    <w:basedOn w:val="a0"/>
    <w:link w:val="3"/>
    <w:semiHidden/>
    <w:rsid w:val="00CC3D9B"/>
    <w:rPr>
      <w:rFonts w:ascii="Cambria" w:eastAsia="Times New Roman" w:hAnsi="Cambria" w:cs="Times New Roman"/>
      <w:b/>
      <w:bCs/>
      <w:sz w:val="26"/>
      <w:szCs w:val="26"/>
      <w:lang w:val="en-US" w:eastAsia="ko-KR"/>
    </w:rPr>
  </w:style>
  <w:style w:type="character" w:customStyle="1" w:styleId="ng-binding">
    <w:name w:val="ng-binding"/>
    <w:basedOn w:val="a0"/>
    <w:rsid w:val="00CC3D9B"/>
  </w:style>
  <w:style w:type="paragraph" w:styleId="af0">
    <w:name w:val="Normal (Web)"/>
    <w:basedOn w:val="a"/>
    <w:uiPriority w:val="99"/>
    <w:unhideWhenUsed/>
    <w:rsid w:val="003A5C5A"/>
    <w:pPr>
      <w:widowControl/>
      <w:spacing w:before="100" w:beforeAutospacing="1" w:after="100" w:afterAutospacing="1"/>
    </w:pPr>
    <w:rPr>
      <w:rFonts w:ascii="Times New Roman" w:eastAsia="Calibri" w:hAnsi="Times New Roman"/>
      <w:sz w:val="24"/>
      <w:szCs w:val="24"/>
      <w:lang w:val="ru-RU" w:eastAsia="ru-RU"/>
    </w:rPr>
  </w:style>
  <w:style w:type="character" w:customStyle="1" w:styleId="apple-converted-space">
    <w:name w:val="apple-converted-space"/>
    <w:basedOn w:val="a0"/>
    <w:rsid w:val="000C116C"/>
  </w:style>
  <w:style w:type="paragraph" w:customStyle="1" w:styleId="desc2">
    <w:name w:val="desc2"/>
    <w:basedOn w:val="a"/>
    <w:rsid w:val="000C116C"/>
    <w:pPr>
      <w:widowControl/>
    </w:pPr>
    <w:rPr>
      <w:rFonts w:ascii="Times New Roman" w:hAnsi="Times New Roman"/>
      <w:sz w:val="26"/>
      <w:szCs w:val="26"/>
      <w:lang w:val="ru-RU" w:eastAsia="ru-RU"/>
    </w:rPr>
  </w:style>
  <w:style w:type="character" w:customStyle="1" w:styleId="jrnl">
    <w:name w:val="jrnl"/>
    <w:basedOn w:val="a0"/>
    <w:rsid w:val="000C116C"/>
  </w:style>
  <w:style w:type="character" w:customStyle="1" w:styleId="authorsname">
    <w:name w:val="authors__name"/>
    <w:basedOn w:val="a0"/>
    <w:rsid w:val="007A6A70"/>
  </w:style>
  <w:style w:type="character" w:customStyle="1" w:styleId="authorscontact">
    <w:name w:val="authors__contact"/>
    <w:basedOn w:val="a0"/>
    <w:rsid w:val="007A6A70"/>
  </w:style>
  <w:style w:type="character" w:customStyle="1" w:styleId="authorname">
    <w:name w:val="authorname"/>
    <w:basedOn w:val="a0"/>
    <w:rsid w:val="00332601"/>
  </w:style>
  <w:style w:type="character" w:customStyle="1" w:styleId="u-sronly">
    <w:name w:val="u-sronly"/>
    <w:basedOn w:val="a0"/>
    <w:rsid w:val="00332601"/>
  </w:style>
</w:styles>
</file>

<file path=word/webSettings.xml><?xml version="1.0" encoding="utf-8"?>
<w:webSettings xmlns:r="http://schemas.openxmlformats.org/officeDocument/2006/relationships" xmlns:w="http://schemas.openxmlformats.org/wordprocessingml/2006/main">
  <w:divs>
    <w:div w:id="575821783">
      <w:bodyDiv w:val="1"/>
      <w:marLeft w:val="0"/>
      <w:marRight w:val="0"/>
      <w:marTop w:val="0"/>
      <w:marBottom w:val="0"/>
      <w:divBdr>
        <w:top w:val="none" w:sz="0" w:space="0" w:color="auto"/>
        <w:left w:val="none" w:sz="0" w:space="0" w:color="auto"/>
        <w:bottom w:val="none" w:sz="0" w:space="0" w:color="auto"/>
        <w:right w:val="none" w:sz="0" w:space="0" w:color="auto"/>
      </w:divBdr>
      <w:divsChild>
        <w:div w:id="474029062">
          <w:marLeft w:val="0"/>
          <w:marRight w:val="0"/>
          <w:marTop w:val="0"/>
          <w:marBottom w:val="0"/>
          <w:divBdr>
            <w:top w:val="none" w:sz="0" w:space="0" w:color="auto"/>
            <w:left w:val="none" w:sz="0" w:space="0" w:color="auto"/>
            <w:bottom w:val="none" w:sz="0" w:space="0" w:color="auto"/>
            <w:right w:val="none" w:sz="0" w:space="0" w:color="auto"/>
          </w:divBdr>
          <w:divsChild>
            <w:div w:id="1310204471">
              <w:marLeft w:val="0"/>
              <w:marRight w:val="0"/>
              <w:marTop w:val="0"/>
              <w:marBottom w:val="0"/>
              <w:divBdr>
                <w:top w:val="none" w:sz="0" w:space="0" w:color="auto"/>
                <w:left w:val="none" w:sz="0" w:space="0" w:color="auto"/>
                <w:bottom w:val="none" w:sz="0" w:space="0" w:color="auto"/>
                <w:right w:val="none" w:sz="0" w:space="0" w:color="auto"/>
              </w:divBdr>
              <w:divsChild>
                <w:div w:id="1462116216">
                  <w:marLeft w:val="0"/>
                  <w:marRight w:val="0"/>
                  <w:marTop w:val="0"/>
                  <w:marBottom w:val="0"/>
                  <w:divBdr>
                    <w:top w:val="none" w:sz="0" w:space="0" w:color="auto"/>
                    <w:left w:val="none" w:sz="0" w:space="0" w:color="auto"/>
                    <w:bottom w:val="none" w:sz="0" w:space="0" w:color="auto"/>
                    <w:right w:val="none" w:sz="0" w:space="0" w:color="auto"/>
                  </w:divBdr>
                  <w:divsChild>
                    <w:div w:id="274480935">
                      <w:marLeft w:val="0"/>
                      <w:marRight w:val="0"/>
                      <w:marTop w:val="0"/>
                      <w:marBottom w:val="0"/>
                      <w:divBdr>
                        <w:top w:val="none" w:sz="0" w:space="0" w:color="auto"/>
                        <w:left w:val="none" w:sz="0" w:space="0" w:color="auto"/>
                        <w:bottom w:val="none" w:sz="0" w:space="0" w:color="auto"/>
                        <w:right w:val="none" w:sz="0" w:space="0" w:color="auto"/>
                      </w:divBdr>
                      <w:divsChild>
                        <w:div w:id="214661239">
                          <w:marLeft w:val="0"/>
                          <w:marRight w:val="0"/>
                          <w:marTop w:val="0"/>
                          <w:marBottom w:val="0"/>
                          <w:divBdr>
                            <w:top w:val="none" w:sz="0" w:space="0" w:color="auto"/>
                            <w:left w:val="none" w:sz="0" w:space="0" w:color="auto"/>
                            <w:bottom w:val="none" w:sz="0" w:space="0" w:color="auto"/>
                            <w:right w:val="none" w:sz="0" w:space="0" w:color="auto"/>
                          </w:divBdr>
                          <w:divsChild>
                            <w:div w:id="1820681814">
                              <w:marLeft w:val="0"/>
                              <w:marRight w:val="0"/>
                              <w:marTop w:val="0"/>
                              <w:marBottom w:val="0"/>
                              <w:divBdr>
                                <w:top w:val="none" w:sz="0" w:space="0" w:color="auto"/>
                                <w:left w:val="none" w:sz="0" w:space="0" w:color="auto"/>
                                <w:bottom w:val="none" w:sz="0" w:space="0" w:color="auto"/>
                                <w:right w:val="none" w:sz="0" w:space="0" w:color="auto"/>
                              </w:divBdr>
                              <w:divsChild>
                                <w:div w:id="1885363986">
                                  <w:marLeft w:val="0"/>
                                  <w:marRight w:val="0"/>
                                  <w:marTop w:val="0"/>
                                  <w:marBottom w:val="0"/>
                                  <w:divBdr>
                                    <w:top w:val="none" w:sz="0" w:space="0" w:color="auto"/>
                                    <w:left w:val="none" w:sz="0" w:space="0" w:color="auto"/>
                                    <w:bottom w:val="none" w:sz="0" w:space="0" w:color="auto"/>
                                    <w:right w:val="none" w:sz="0" w:space="0" w:color="auto"/>
                                  </w:divBdr>
                                  <w:divsChild>
                                    <w:div w:id="455565528">
                                      <w:marLeft w:val="60"/>
                                      <w:marRight w:val="0"/>
                                      <w:marTop w:val="0"/>
                                      <w:marBottom w:val="0"/>
                                      <w:divBdr>
                                        <w:top w:val="none" w:sz="0" w:space="0" w:color="auto"/>
                                        <w:left w:val="none" w:sz="0" w:space="0" w:color="auto"/>
                                        <w:bottom w:val="none" w:sz="0" w:space="0" w:color="auto"/>
                                        <w:right w:val="none" w:sz="0" w:space="0" w:color="auto"/>
                                      </w:divBdr>
                                      <w:divsChild>
                                        <w:div w:id="1634366212">
                                          <w:marLeft w:val="0"/>
                                          <w:marRight w:val="0"/>
                                          <w:marTop w:val="0"/>
                                          <w:marBottom w:val="0"/>
                                          <w:divBdr>
                                            <w:top w:val="none" w:sz="0" w:space="0" w:color="auto"/>
                                            <w:left w:val="none" w:sz="0" w:space="0" w:color="auto"/>
                                            <w:bottom w:val="none" w:sz="0" w:space="0" w:color="auto"/>
                                            <w:right w:val="none" w:sz="0" w:space="0" w:color="auto"/>
                                          </w:divBdr>
                                          <w:divsChild>
                                            <w:div w:id="1417675178">
                                              <w:marLeft w:val="0"/>
                                              <w:marRight w:val="0"/>
                                              <w:marTop w:val="0"/>
                                              <w:marBottom w:val="120"/>
                                              <w:divBdr>
                                                <w:top w:val="single" w:sz="6" w:space="0" w:color="F5F5F5"/>
                                                <w:left w:val="single" w:sz="6" w:space="0" w:color="F5F5F5"/>
                                                <w:bottom w:val="single" w:sz="6" w:space="0" w:color="F5F5F5"/>
                                                <w:right w:val="single" w:sz="6" w:space="0" w:color="F5F5F5"/>
                                              </w:divBdr>
                                              <w:divsChild>
                                                <w:div w:id="207423023">
                                                  <w:marLeft w:val="0"/>
                                                  <w:marRight w:val="0"/>
                                                  <w:marTop w:val="0"/>
                                                  <w:marBottom w:val="0"/>
                                                  <w:divBdr>
                                                    <w:top w:val="none" w:sz="0" w:space="0" w:color="auto"/>
                                                    <w:left w:val="none" w:sz="0" w:space="0" w:color="auto"/>
                                                    <w:bottom w:val="none" w:sz="0" w:space="0" w:color="auto"/>
                                                    <w:right w:val="none" w:sz="0" w:space="0" w:color="auto"/>
                                                  </w:divBdr>
                                                  <w:divsChild>
                                                    <w:div w:id="1964073611">
                                                      <w:marLeft w:val="0"/>
                                                      <w:marRight w:val="0"/>
                                                      <w:marTop w:val="0"/>
                                                      <w:marBottom w:val="0"/>
                                                      <w:divBdr>
                                                        <w:top w:val="none" w:sz="0" w:space="0" w:color="auto"/>
                                                        <w:left w:val="none" w:sz="0" w:space="0" w:color="auto"/>
                                                        <w:bottom w:val="none" w:sz="0" w:space="0" w:color="auto"/>
                                                        <w:right w:val="none" w:sz="0" w:space="0" w:color="auto"/>
                                                      </w:divBdr>
                                                    </w:div>
                                                  </w:divsChild>
                                                </w:div>
                                                <w:div w:id="733282831">
                                                  <w:marLeft w:val="0"/>
                                                  <w:marRight w:val="0"/>
                                                  <w:marTop w:val="0"/>
                                                  <w:marBottom w:val="0"/>
                                                  <w:divBdr>
                                                    <w:top w:val="none" w:sz="0" w:space="0" w:color="auto"/>
                                                    <w:left w:val="none" w:sz="0" w:space="0" w:color="auto"/>
                                                    <w:bottom w:val="none" w:sz="0" w:space="0" w:color="auto"/>
                                                    <w:right w:val="none" w:sz="0" w:space="0" w:color="auto"/>
                                                  </w:divBdr>
                                                  <w:divsChild>
                                                    <w:div w:id="14391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913480">
      <w:bodyDiv w:val="1"/>
      <w:marLeft w:val="0"/>
      <w:marRight w:val="0"/>
      <w:marTop w:val="0"/>
      <w:marBottom w:val="0"/>
      <w:divBdr>
        <w:top w:val="none" w:sz="0" w:space="0" w:color="auto"/>
        <w:left w:val="none" w:sz="0" w:space="0" w:color="auto"/>
        <w:bottom w:val="none" w:sz="0" w:space="0" w:color="auto"/>
        <w:right w:val="none" w:sz="0" w:space="0" w:color="auto"/>
      </w:divBdr>
    </w:div>
    <w:div w:id="1084379782">
      <w:bodyDiv w:val="1"/>
      <w:marLeft w:val="0"/>
      <w:marRight w:val="0"/>
      <w:marTop w:val="0"/>
      <w:marBottom w:val="0"/>
      <w:divBdr>
        <w:top w:val="none" w:sz="0" w:space="0" w:color="auto"/>
        <w:left w:val="none" w:sz="0" w:space="0" w:color="auto"/>
        <w:bottom w:val="none" w:sz="0" w:space="0" w:color="auto"/>
        <w:right w:val="none" w:sz="0" w:space="0" w:color="auto"/>
      </w:divBdr>
    </w:div>
    <w:div w:id="1118718085">
      <w:bodyDiv w:val="1"/>
      <w:marLeft w:val="0"/>
      <w:marRight w:val="0"/>
      <w:marTop w:val="0"/>
      <w:marBottom w:val="0"/>
      <w:divBdr>
        <w:top w:val="none" w:sz="0" w:space="0" w:color="auto"/>
        <w:left w:val="none" w:sz="0" w:space="0" w:color="auto"/>
        <w:bottom w:val="none" w:sz="0" w:space="0" w:color="auto"/>
        <w:right w:val="none" w:sz="0" w:space="0" w:color="auto"/>
      </w:divBdr>
    </w:div>
    <w:div w:id="1205871231">
      <w:bodyDiv w:val="1"/>
      <w:marLeft w:val="0"/>
      <w:marRight w:val="0"/>
      <w:marTop w:val="0"/>
      <w:marBottom w:val="0"/>
      <w:divBdr>
        <w:top w:val="none" w:sz="0" w:space="0" w:color="auto"/>
        <w:left w:val="none" w:sz="0" w:space="0" w:color="auto"/>
        <w:bottom w:val="none" w:sz="0" w:space="0" w:color="auto"/>
        <w:right w:val="none" w:sz="0" w:space="0" w:color="auto"/>
      </w:divBdr>
      <w:divsChild>
        <w:div w:id="339159698">
          <w:marLeft w:val="0"/>
          <w:marRight w:val="0"/>
          <w:marTop w:val="0"/>
          <w:marBottom w:val="0"/>
          <w:divBdr>
            <w:top w:val="none" w:sz="0" w:space="0" w:color="auto"/>
            <w:left w:val="none" w:sz="0" w:space="0" w:color="auto"/>
            <w:bottom w:val="none" w:sz="0" w:space="0" w:color="auto"/>
            <w:right w:val="none" w:sz="0" w:space="0" w:color="auto"/>
          </w:divBdr>
          <w:divsChild>
            <w:div w:id="36470400">
              <w:marLeft w:val="0"/>
              <w:marRight w:val="0"/>
              <w:marTop w:val="0"/>
              <w:marBottom w:val="0"/>
              <w:divBdr>
                <w:top w:val="none" w:sz="0" w:space="0" w:color="auto"/>
                <w:left w:val="none" w:sz="0" w:space="0" w:color="auto"/>
                <w:bottom w:val="none" w:sz="0" w:space="0" w:color="auto"/>
                <w:right w:val="none" w:sz="0" w:space="0" w:color="auto"/>
              </w:divBdr>
              <w:divsChild>
                <w:div w:id="1583026634">
                  <w:marLeft w:val="0"/>
                  <w:marRight w:val="0"/>
                  <w:marTop w:val="0"/>
                  <w:marBottom w:val="0"/>
                  <w:divBdr>
                    <w:top w:val="none" w:sz="0" w:space="0" w:color="auto"/>
                    <w:left w:val="none" w:sz="0" w:space="0" w:color="auto"/>
                    <w:bottom w:val="none" w:sz="0" w:space="0" w:color="auto"/>
                    <w:right w:val="none" w:sz="0" w:space="0" w:color="auto"/>
                  </w:divBdr>
                  <w:divsChild>
                    <w:div w:id="1061447036">
                      <w:marLeft w:val="0"/>
                      <w:marRight w:val="0"/>
                      <w:marTop w:val="0"/>
                      <w:marBottom w:val="0"/>
                      <w:divBdr>
                        <w:top w:val="none" w:sz="0" w:space="0" w:color="auto"/>
                        <w:left w:val="none" w:sz="0" w:space="0" w:color="auto"/>
                        <w:bottom w:val="none" w:sz="0" w:space="0" w:color="auto"/>
                        <w:right w:val="none" w:sz="0" w:space="0" w:color="auto"/>
                      </w:divBdr>
                      <w:divsChild>
                        <w:div w:id="124734925">
                          <w:marLeft w:val="0"/>
                          <w:marRight w:val="0"/>
                          <w:marTop w:val="0"/>
                          <w:marBottom w:val="0"/>
                          <w:divBdr>
                            <w:top w:val="none" w:sz="0" w:space="0" w:color="auto"/>
                            <w:left w:val="none" w:sz="0" w:space="0" w:color="auto"/>
                            <w:bottom w:val="none" w:sz="0" w:space="0" w:color="auto"/>
                            <w:right w:val="none" w:sz="0" w:space="0" w:color="auto"/>
                          </w:divBdr>
                          <w:divsChild>
                            <w:div w:id="324213592">
                              <w:marLeft w:val="0"/>
                              <w:marRight w:val="0"/>
                              <w:marTop w:val="0"/>
                              <w:marBottom w:val="0"/>
                              <w:divBdr>
                                <w:top w:val="none" w:sz="0" w:space="0" w:color="auto"/>
                                <w:left w:val="none" w:sz="0" w:space="0" w:color="auto"/>
                                <w:bottom w:val="none" w:sz="0" w:space="0" w:color="auto"/>
                                <w:right w:val="none" w:sz="0" w:space="0" w:color="auto"/>
                              </w:divBdr>
                              <w:divsChild>
                                <w:div w:id="1911694292">
                                  <w:marLeft w:val="0"/>
                                  <w:marRight w:val="0"/>
                                  <w:marTop w:val="0"/>
                                  <w:marBottom w:val="0"/>
                                  <w:divBdr>
                                    <w:top w:val="none" w:sz="0" w:space="0" w:color="auto"/>
                                    <w:left w:val="none" w:sz="0" w:space="0" w:color="auto"/>
                                    <w:bottom w:val="none" w:sz="0" w:space="0" w:color="auto"/>
                                    <w:right w:val="none" w:sz="0" w:space="0" w:color="auto"/>
                                  </w:divBdr>
                                  <w:divsChild>
                                    <w:div w:id="1377778785">
                                      <w:marLeft w:val="60"/>
                                      <w:marRight w:val="0"/>
                                      <w:marTop w:val="0"/>
                                      <w:marBottom w:val="0"/>
                                      <w:divBdr>
                                        <w:top w:val="none" w:sz="0" w:space="0" w:color="auto"/>
                                        <w:left w:val="none" w:sz="0" w:space="0" w:color="auto"/>
                                        <w:bottom w:val="none" w:sz="0" w:space="0" w:color="auto"/>
                                        <w:right w:val="none" w:sz="0" w:space="0" w:color="auto"/>
                                      </w:divBdr>
                                      <w:divsChild>
                                        <w:div w:id="1785687326">
                                          <w:marLeft w:val="0"/>
                                          <w:marRight w:val="0"/>
                                          <w:marTop w:val="0"/>
                                          <w:marBottom w:val="0"/>
                                          <w:divBdr>
                                            <w:top w:val="none" w:sz="0" w:space="0" w:color="auto"/>
                                            <w:left w:val="none" w:sz="0" w:space="0" w:color="auto"/>
                                            <w:bottom w:val="none" w:sz="0" w:space="0" w:color="auto"/>
                                            <w:right w:val="none" w:sz="0" w:space="0" w:color="auto"/>
                                          </w:divBdr>
                                          <w:divsChild>
                                            <w:div w:id="1688676050">
                                              <w:marLeft w:val="0"/>
                                              <w:marRight w:val="0"/>
                                              <w:marTop w:val="0"/>
                                              <w:marBottom w:val="120"/>
                                              <w:divBdr>
                                                <w:top w:val="single" w:sz="6" w:space="0" w:color="F5F5F5"/>
                                                <w:left w:val="single" w:sz="6" w:space="0" w:color="F5F5F5"/>
                                                <w:bottom w:val="single" w:sz="6" w:space="0" w:color="F5F5F5"/>
                                                <w:right w:val="single" w:sz="6" w:space="0" w:color="F5F5F5"/>
                                              </w:divBdr>
                                              <w:divsChild>
                                                <w:div w:id="33625199">
                                                  <w:marLeft w:val="0"/>
                                                  <w:marRight w:val="0"/>
                                                  <w:marTop w:val="0"/>
                                                  <w:marBottom w:val="0"/>
                                                  <w:divBdr>
                                                    <w:top w:val="none" w:sz="0" w:space="0" w:color="auto"/>
                                                    <w:left w:val="none" w:sz="0" w:space="0" w:color="auto"/>
                                                    <w:bottom w:val="none" w:sz="0" w:space="0" w:color="auto"/>
                                                    <w:right w:val="none" w:sz="0" w:space="0" w:color="auto"/>
                                                  </w:divBdr>
                                                  <w:divsChild>
                                                    <w:div w:id="877351955">
                                                      <w:marLeft w:val="0"/>
                                                      <w:marRight w:val="0"/>
                                                      <w:marTop w:val="0"/>
                                                      <w:marBottom w:val="0"/>
                                                      <w:divBdr>
                                                        <w:top w:val="none" w:sz="0" w:space="0" w:color="auto"/>
                                                        <w:left w:val="none" w:sz="0" w:space="0" w:color="auto"/>
                                                        <w:bottom w:val="none" w:sz="0" w:space="0" w:color="auto"/>
                                                        <w:right w:val="none" w:sz="0" w:space="0" w:color="auto"/>
                                                      </w:divBdr>
                                                    </w:div>
                                                  </w:divsChild>
                                                </w:div>
                                                <w:div w:id="1426998765">
                                                  <w:marLeft w:val="0"/>
                                                  <w:marRight w:val="0"/>
                                                  <w:marTop w:val="0"/>
                                                  <w:marBottom w:val="0"/>
                                                  <w:divBdr>
                                                    <w:top w:val="none" w:sz="0" w:space="0" w:color="auto"/>
                                                    <w:left w:val="none" w:sz="0" w:space="0" w:color="auto"/>
                                                    <w:bottom w:val="none" w:sz="0" w:space="0" w:color="auto"/>
                                                    <w:right w:val="none" w:sz="0" w:space="0" w:color="auto"/>
                                                  </w:divBdr>
                                                  <w:divsChild>
                                                    <w:div w:id="2086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443547">
      <w:bodyDiv w:val="1"/>
      <w:marLeft w:val="0"/>
      <w:marRight w:val="0"/>
      <w:marTop w:val="0"/>
      <w:marBottom w:val="0"/>
      <w:divBdr>
        <w:top w:val="none" w:sz="0" w:space="0" w:color="auto"/>
        <w:left w:val="none" w:sz="0" w:space="0" w:color="auto"/>
        <w:bottom w:val="none" w:sz="0" w:space="0" w:color="auto"/>
        <w:right w:val="none" w:sz="0" w:space="0" w:color="auto"/>
      </w:divBdr>
    </w:div>
    <w:div w:id="1440103985">
      <w:bodyDiv w:val="1"/>
      <w:marLeft w:val="0"/>
      <w:marRight w:val="0"/>
      <w:marTop w:val="0"/>
      <w:marBottom w:val="0"/>
      <w:divBdr>
        <w:top w:val="none" w:sz="0" w:space="0" w:color="auto"/>
        <w:left w:val="none" w:sz="0" w:space="0" w:color="auto"/>
        <w:bottom w:val="none" w:sz="0" w:space="0" w:color="auto"/>
        <w:right w:val="none" w:sz="0" w:space="0" w:color="auto"/>
      </w:divBdr>
    </w:div>
    <w:div w:id="1440686485">
      <w:bodyDiv w:val="1"/>
      <w:marLeft w:val="0"/>
      <w:marRight w:val="0"/>
      <w:marTop w:val="0"/>
      <w:marBottom w:val="0"/>
      <w:divBdr>
        <w:top w:val="none" w:sz="0" w:space="0" w:color="auto"/>
        <w:left w:val="none" w:sz="0" w:space="0" w:color="auto"/>
        <w:bottom w:val="none" w:sz="0" w:space="0" w:color="auto"/>
        <w:right w:val="none" w:sz="0" w:space="0" w:color="auto"/>
      </w:divBdr>
    </w:div>
    <w:div w:id="1595430519">
      <w:bodyDiv w:val="1"/>
      <w:marLeft w:val="0"/>
      <w:marRight w:val="0"/>
      <w:marTop w:val="0"/>
      <w:marBottom w:val="0"/>
      <w:divBdr>
        <w:top w:val="none" w:sz="0" w:space="0" w:color="auto"/>
        <w:left w:val="none" w:sz="0" w:space="0" w:color="auto"/>
        <w:bottom w:val="none" w:sz="0" w:space="0" w:color="auto"/>
        <w:right w:val="none" w:sz="0" w:space="0" w:color="auto"/>
      </w:divBdr>
    </w:div>
    <w:div w:id="1717509098">
      <w:bodyDiv w:val="1"/>
      <w:marLeft w:val="0"/>
      <w:marRight w:val="0"/>
      <w:marTop w:val="0"/>
      <w:marBottom w:val="0"/>
      <w:divBdr>
        <w:top w:val="none" w:sz="0" w:space="0" w:color="auto"/>
        <w:left w:val="none" w:sz="0" w:space="0" w:color="auto"/>
        <w:bottom w:val="none" w:sz="0" w:space="0" w:color="auto"/>
        <w:right w:val="none" w:sz="0" w:space="0" w:color="auto"/>
      </w:divBdr>
    </w:div>
    <w:div w:id="1719552931">
      <w:bodyDiv w:val="1"/>
      <w:marLeft w:val="0"/>
      <w:marRight w:val="0"/>
      <w:marTop w:val="0"/>
      <w:marBottom w:val="0"/>
      <w:divBdr>
        <w:top w:val="none" w:sz="0" w:space="0" w:color="auto"/>
        <w:left w:val="none" w:sz="0" w:space="0" w:color="auto"/>
        <w:bottom w:val="none" w:sz="0" w:space="0" w:color="auto"/>
        <w:right w:val="none" w:sz="0" w:space="0" w:color="auto"/>
      </w:divBdr>
    </w:div>
    <w:div w:id="1798134934">
      <w:bodyDiv w:val="1"/>
      <w:marLeft w:val="0"/>
      <w:marRight w:val="0"/>
      <w:marTop w:val="0"/>
      <w:marBottom w:val="0"/>
      <w:divBdr>
        <w:top w:val="none" w:sz="0" w:space="0" w:color="auto"/>
        <w:left w:val="none" w:sz="0" w:space="0" w:color="auto"/>
        <w:bottom w:val="none" w:sz="0" w:space="0" w:color="auto"/>
        <w:right w:val="none" w:sz="0" w:space="0" w:color="auto"/>
      </w:divBdr>
      <w:divsChild>
        <w:div w:id="477309347">
          <w:marLeft w:val="0"/>
          <w:marRight w:val="0"/>
          <w:marTop w:val="0"/>
          <w:marBottom w:val="0"/>
          <w:divBdr>
            <w:top w:val="none" w:sz="0" w:space="0" w:color="auto"/>
            <w:left w:val="none" w:sz="0" w:space="0" w:color="auto"/>
            <w:bottom w:val="none" w:sz="0" w:space="0" w:color="auto"/>
            <w:right w:val="none" w:sz="0" w:space="0" w:color="auto"/>
          </w:divBdr>
          <w:divsChild>
            <w:div w:id="463163935">
              <w:marLeft w:val="0"/>
              <w:marRight w:val="0"/>
              <w:marTop w:val="0"/>
              <w:marBottom w:val="0"/>
              <w:divBdr>
                <w:top w:val="none" w:sz="0" w:space="0" w:color="auto"/>
                <w:left w:val="none" w:sz="0" w:space="0" w:color="auto"/>
                <w:bottom w:val="none" w:sz="0" w:space="0" w:color="auto"/>
                <w:right w:val="none" w:sz="0" w:space="0" w:color="auto"/>
              </w:divBdr>
              <w:divsChild>
                <w:div w:id="304625785">
                  <w:marLeft w:val="0"/>
                  <w:marRight w:val="0"/>
                  <w:marTop w:val="0"/>
                  <w:marBottom w:val="0"/>
                  <w:divBdr>
                    <w:top w:val="none" w:sz="0" w:space="0" w:color="auto"/>
                    <w:left w:val="none" w:sz="0" w:space="0" w:color="auto"/>
                    <w:bottom w:val="none" w:sz="0" w:space="0" w:color="auto"/>
                    <w:right w:val="none" w:sz="0" w:space="0" w:color="auto"/>
                  </w:divBdr>
                  <w:divsChild>
                    <w:div w:id="1324118341">
                      <w:marLeft w:val="0"/>
                      <w:marRight w:val="0"/>
                      <w:marTop w:val="0"/>
                      <w:marBottom w:val="0"/>
                      <w:divBdr>
                        <w:top w:val="none" w:sz="0" w:space="0" w:color="auto"/>
                        <w:left w:val="none" w:sz="0" w:space="0" w:color="auto"/>
                        <w:bottom w:val="none" w:sz="0" w:space="0" w:color="auto"/>
                        <w:right w:val="none" w:sz="0" w:space="0" w:color="auto"/>
                      </w:divBdr>
                      <w:divsChild>
                        <w:div w:id="1676613722">
                          <w:marLeft w:val="0"/>
                          <w:marRight w:val="0"/>
                          <w:marTop w:val="0"/>
                          <w:marBottom w:val="0"/>
                          <w:divBdr>
                            <w:top w:val="none" w:sz="0" w:space="0" w:color="auto"/>
                            <w:left w:val="none" w:sz="0" w:space="0" w:color="auto"/>
                            <w:bottom w:val="none" w:sz="0" w:space="0" w:color="auto"/>
                            <w:right w:val="none" w:sz="0" w:space="0" w:color="auto"/>
                          </w:divBdr>
                          <w:divsChild>
                            <w:div w:id="1975596672">
                              <w:marLeft w:val="0"/>
                              <w:marRight w:val="0"/>
                              <w:marTop w:val="0"/>
                              <w:marBottom w:val="0"/>
                              <w:divBdr>
                                <w:top w:val="none" w:sz="0" w:space="0" w:color="auto"/>
                                <w:left w:val="none" w:sz="0" w:space="0" w:color="auto"/>
                                <w:bottom w:val="none" w:sz="0" w:space="0" w:color="auto"/>
                                <w:right w:val="none" w:sz="0" w:space="0" w:color="auto"/>
                              </w:divBdr>
                              <w:divsChild>
                                <w:div w:id="2003584969">
                                  <w:marLeft w:val="0"/>
                                  <w:marRight w:val="0"/>
                                  <w:marTop w:val="0"/>
                                  <w:marBottom w:val="0"/>
                                  <w:divBdr>
                                    <w:top w:val="none" w:sz="0" w:space="0" w:color="auto"/>
                                    <w:left w:val="none" w:sz="0" w:space="0" w:color="auto"/>
                                    <w:bottom w:val="none" w:sz="0" w:space="0" w:color="auto"/>
                                    <w:right w:val="none" w:sz="0" w:space="0" w:color="auto"/>
                                  </w:divBdr>
                                  <w:divsChild>
                                    <w:div w:id="167327734">
                                      <w:marLeft w:val="60"/>
                                      <w:marRight w:val="0"/>
                                      <w:marTop w:val="0"/>
                                      <w:marBottom w:val="0"/>
                                      <w:divBdr>
                                        <w:top w:val="none" w:sz="0" w:space="0" w:color="auto"/>
                                        <w:left w:val="none" w:sz="0" w:space="0" w:color="auto"/>
                                        <w:bottom w:val="none" w:sz="0" w:space="0" w:color="auto"/>
                                        <w:right w:val="none" w:sz="0" w:space="0" w:color="auto"/>
                                      </w:divBdr>
                                      <w:divsChild>
                                        <w:div w:id="128940241">
                                          <w:marLeft w:val="0"/>
                                          <w:marRight w:val="0"/>
                                          <w:marTop w:val="0"/>
                                          <w:marBottom w:val="0"/>
                                          <w:divBdr>
                                            <w:top w:val="none" w:sz="0" w:space="0" w:color="auto"/>
                                            <w:left w:val="none" w:sz="0" w:space="0" w:color="auto"/>
                                            <w:bottom w:val="none" w:sz="0" w:space="0" w:color="auto"/>
                                            <w:right w:val="none" w:sz="0" w:space="0" w:color="auto"/>
                                          </w:divBdr>
                                          <w:divsChild>
                                            <w:div w:id="1941141089">
                                              <w:marLeft w:val="0"/>
                                              <w:marRight w:val="0"/>
                                              <w:marTop w:val="0"/>
                                              <w:marBottom w:val="120"/>
                                              <w:divBdr>
                                                <w:top w:val="single" w:sz="6" w:space="0" w:color="F5F5F5"/>
                                                <w:left w:val="single" w:sz="6" w:space="0" w:color="F5F5F5"/>
                                                <w:bottom w:val="single" w:sz="6" w:space="0" w:color="F5F5F5"/>
                                                <w:right w:val="single" w:sz="6" w:space="0" w:color="F5F5F5"/>
                                              </w:divBdr>
                                              <w:divsChild>
                                                <w:div w:id="348797352">
                                                  <w:marLeft w:val="0"/>
                                                  <w:marRight w:val="0"/>
                                                  <w:marTop w:val="0"/>
                                                  <w:marBottom w:val="0"/>
                                                  <w:divBdr>
                                                    <w:top w:val="none" w:sz="0" w:space="0" w:color="auto"/>
                                                    <w:left w:val="none" w:sz="0" w:space="0" w:color="auto"/>
                                                    <w:bottom w:val="none" w:sz="0" w:space="0" w:color="auto"/>
                                                    <w:right w:val="none" w:sz="0" w:space="0" w:color="auto"/>
                                                  </w:divBdr>
                                                  <w:divsChild>
                                                    <w:div w:id="448821537">
                                                      <w:marLeft w:val="0"/>
                                                      <w:marRight w:val="0"/>
                                                      <w:marTop w:val="0"/>
                                                      <w:marBottom w:val="0"/>
                                                      <w:divBdr>
                                                        <w:top w:val="none" w:sz="0" w:space="0" w:color="auto"/>
                                                        <w:left w:val="none" w:sz="0" w:space="0" w:color="auto"/>
                                                        <w:bottom w:val="none" w:sz="0" w:space="0" w:color="auto"/>
                                                        <w:right w:val="none" w:sz="0" w:space="0" w:color="auto"/>
                                                      </w:divBdr>
                                                      <w:divsChild>
                                                        <w:div w:id="2213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1591">
                                                  <w:marLeft w:val="0"/>
                                                  <w:marRight w:val="0"/>
                                                  <w:marTop w:val="0"/>
                                                  <w:marBottom w:val="0"/>
                                                  <w:divBdr>
                                                    <w:top w:val="none" w:sz="0" w:space="0" w:color="auto"/>
                                                    <w:left w:val="none" w:sz="0" w:space="0" w:color="auto"/>
                                                    <w:bottom w:val="none" w:sz="0" w:space="0" w:color="auto"/>
                                                    <w:right w:val="none" w:sz="0" w:space="0" w:color="auto"/>
                                                  </w:divBdr>
                                                  <w:divsChild>
                                                    <w:div w:id="251285447">
                                                      <w:marLeft w:val="0"/>
                                                      <w:marRight w:val="0"/>
                                                      <w:marTop w:val="0"/>
                                                      <w:marBottom w:val="0"/>
                                                      <w:divBdr>
                                                        <w:top w:val="none" w:sz="0" w:space="0" w:color="auto"/>
                                                        <w:left w:val="none" w:sz="0" w:space="0" w:color="auto"/>
                                                        <w:bottom w:val="none" w:sz="0" w:space="0" w:color="auto"/>
                                                        <w:right w:val="none" w:sz="0" w:space="0" w:color="auto"/>
                                                      </w:divBdr>
                                                    </w:div>
                                                  </w:divsChild>
                                                </w:div>
                                                <w:div w:id="2014215180">
                                                  <w:marLeft w:val="0"/>
                                                  <w:marRight w:val="0"/>
                                                  <w:marTop w:val="0"/>
                                                  <w:marBottom w:val="0"/>
                                                  <w:divBdr>
                                                    <w:top w:val="none" w:sz="0" w:space="0" w:color="auto"/>
                                                    <w:left w:val="none" w:sz="0" w:space="0" w:color="auto"/>
                                                    <w:bottom w:val="none" w:sz="0" w:space="0" w:color="auto"/>
                                                    <w:right w:val="none" w:sz="0" w:space="0" w:color="auto"/>
                                                  </w:divBdr>
                                                  <w:divsChild>
                                                    <w:div w:id="2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302490">
      <w:bodyDiv w:val="1"/>
      <w:marLeft w:val="0"/>
      <w:marRight w:val="0"/>
      <w:marTop w:val="0"/>
      <w:marBottom w:val="0"/>
      <w:divBdr>
        <w:top w:val="none" w:sz="0" w:space="0" w:color="auto"/>
        <w:left w:val="none" w:sz="0" w:space="0" w:color="auto"/>
        <w:bottom w:val="none" w:sz="0" w:space="0" w:color="auto"/>
        <w:right w:val="none" w:sz="0" w:space="0" w:color="auto"/>
      </w:divBdr>
    </w:div>
    <w:div w:id="1989553134">
      <w:bodyDiv w:val="1"/>
      <w:marLeft w:val="0"/>
      <w:marRight w:val="0"/>
      <w:marTop w:val="0"/>
      <w:marBottom w:val="0"/>
      <w:divBdr>
        <w:top w:val="none" w:sz="0" w:space="0" w:color="auto"/>
        <w:left w:val="none" w:sz="0" w:space="0" w:color="auto"/>
        <w:bottom w:val="none" w:sz="0" w:space="0" w:color="auto"/>
        <w:right w:val="none" w:sz="0" w:space="0" w:color="auto"/>
      </w:divBdr>
      <w:divsChild>
        <w:div w:id="653216312">
          <w:marLeft w:val="0"/>
          <w:marRight w:val="0"/>
          <w:marTop w:val="0"/>
          <w:marBottom w:val="0"/>
          <w:divBdr>
            <w:top w:val="none" w:sz="0" w:space="0" w:color="auto"/>
            <w:left w:val="none" w:sz="0" w:space="0" w:color="auto"/>
            <w:bottom w:val="none" w:sz="0" w:space="0" w:color="auto"/>
            <w:right w:val="none" w:sz="0" w:space="0" w:color="auto"/>
          </w:divBdr>
          <w:divsChild>
            <w:div w:id="1474446392">
              <w:marLeft w:val="0"/>
              <w:marRight w:val="0"/>
              <w:marTop w:val="0"/>
              <w:marBottom w:val="0"/>
              <w:divBdr>
                <w:top w:val="none" w:sz="0" w:space="0" w:color="auto"/>
                <w:left w:val="none" w:sz="0" w:space="0" w:color="auto"/>
                <w:bottom w:val="none" w:sz="0" w:space="0" w:color="auto"/>
                <w:right w:val="none" w:sz="0" w:space="0" w:color="auto"/>
              </w:divBdr>
              <w:divsChild>
                <w:div w:id="814106818">
                  <w:marLeft w:val="0"/>
                  <w:marRight w:val="0"/>
                  <w:marTop w:val="0"/>
                  <w:marBottom w:val="0"/>
                  <w:divBdr>
                    <w:top w:val="none" w:sz="0" w:space="0" w:color="auto"/>
                    <w:left w:val="none" w:sz="0" w:space="0" w:color="auto"/>
                    <w:bottom w:val="none" w:sz="0" w:space="0" w:color="auto"/>
                    <w:right w:val="none" w:sz="0" w:space="0" w:color="auto"/>
                  </w:divBdr>
                  <w:divsChild>
                    <w:div w:id="1857693053">
                      <w:marLeft w:val="0"/>
                      <w:marRight w:val="0"/>
                      <w:marTop w:val="0"/>
                      <w:marBottom w:val="0"/>
                      <w:divBdr>
                        <w:top w:val="none" w:sz="0" w:space="0" w:color="auto"/>
                        <w:left w:val="none" w:sz="0" w:space="0" w:color="auto"/>
                        <w:bottom w:val="none" w:sz="0" w:space="0" w:color="auto"/>
                        <w:right w:val="none" w:sz="0" w:space="0" w:color="auto"/>
                      </w:divBdr>
                      <w:divsChild>
                        <w:div w:id="709689614">
                          <w:marLeft w:val="0"/>
                          <w:marRight w:val="0"/>
                          <w:marTop w:val="0"/>
                          <w:marBottom w:val="0"/>
                          <w:divBdr>
                            <w:top w:val="none" w:sz="0" w:space="0" w:color="auto"/>
                            <w:left w:val="none" w:sz="0" w:space="0" w:color="auto"/>
                            <w:bottom w:val="none" w:sz="0" w:space="0" w:color="auto"/>
                            <w:right w:val="none" w:sz="0" w:space="0" w:color="auto"/>
                          </w:divBdr>
                          <w:divsChild>
                            <w:div w:id="412162104">
                              <w:marLeft w:val="0"/>
                              <w:marRight w:val="0"/>
                              <w:marTop w:val="0"/>
                              <w:marBottom w:val="0"/>
                              <w:divBdr>
                                <w:top w:val="none" w:sz="0" w:space="0" w:color="auto"/>
                                <w:left w:val="none" w:sz="0" w:space="0" w:color="auto"/>
                                <w:bottom w:val="none" w:sz="0" w:space="0" w:color="auto"/>
                                <w:right w:val="none" w:sz="0" w:space="0" w:color="auto"/>
                              </w:divBdr>
                              <w:divsChild>
                                <w:div w:id="231816363">
                                  <w:marLeft w:val="0"/>
                                  <w:marRight w:val="0"/>
                                  <w:marTop w:val="0"/>
                                  <w:marBottom w:val="0"/>
                                  <w:divBdr>
                                    <w:top w:val="none" w:sz="0" w:space="0" w:color="auto"/>
                                    <w:left w:val="none" w:sz="0" w:space="0" w:color="auto"/>
                                    <w:bottom w:val="none" w:sz="0" w:space="0" w:color="auto"/>
                                    <w:right w:val="none" w:sz="0" w:space="0" w:color="auto"/>
                                  </w:divBdr>
                                  <w:divsChild>
                                    <w:div w:id="1775858556">
                                      <w:marLeft w:val="60"/>
                                      <w:marRight w:val="0"/>
                                      <w:marTop w:val="0"/>
                                      <w:marBottom w:val="0"/>
                                      <w:divBdr>
                                        <w:top w:val="none" w:sz="0" w:space="0" w:color="auto"/>
                                        <w:left w:val="none" w:sz="0" w:space="0" w:color="auto"/>
                                        <w:bottom w:val="none" w:sz="0" w:space="0" w:color="auto"/>
                                        <w:right w:val="none" w:sz="0" w:space="0" w:color="auto"/>
                                      </w:divBdr>
                                      <w:divsChild>
                                        <w:div w:id="2130583553">
                                          <w:marLeft w:val="0"/>
                                          <w:marRight w:val="0"/>
                                          <w:marTop w:val="0"/>
                                          <w:marBottom w:val="0"/>
                                          <w:divBdr>
                                            <w:top w:val="none" w:sz="0" w:space="0" w:color="auto"/>
                                            <w:left w:val="none" w:sz="0" w:space="0" w:color="auto"/>
                                            <w:bottom w:val="none" w:sz="0" w:space="0" w:color="auto"/>
                                            <w:right w:val="none" w:sz="0" w:space="0" w:color="auto"/>
                                          </w:divBdr>
                                          <w:divsChild>
                                            <w:div w:id="502010888">
                                              <w:marLeft w:val="0"/>
                                              <w:marRight w:val="0"/>
                                              <w:marTop w:val="0"/>
                                              <w:marBottom w:val="120"/>
                                              <w:divBdr>
                                                <w:top w:val="single" w:sz="6" w:space="0" w:color="F5F5F5"/>
                                                <w:left w:val="single" w:sz="6" w:space="0" w:color="F5F5F5"/>
                                                <w:bottom w:val="single" w:sz="6" w:space="0" w:color="F5F5F5"/>
                                                <w:right w:val="single" w:sz="6" w:space="0" w:color="F5F5F5"/>
                                              </w:divBdr>
                                              <w:divsChild>
                                                <w:div w:id="1233737198">
                                                  <w:marLeft w:val="0"/>
                                                  <w:marRight w:val="0"/>
                                                  <w:marTop w:val="0"/>
                                                  <w:marBottom w:val="0"/>
                                                  <w:divBdr>
                                                    <w:top w:val="none" w:sz="0" w:space="0" w:color="auto"/>
                                                    <w:left w:val="none" w:sz="0" w:space="0" w:color="auto"/>
                                                    <w:bottom w:val="none" w:sz="0" w:space="0" w:color="auto"/>
                                                    <w:right w:val="none" w:sz="0" w:space="0" w:color="auto"/>
                                                  </w:divBdr>
                                                  <w:divsChild>
                                                    <w:div w:id="1872255501">
                                                      <w:marLeft w:val="0"/>
                                                      <w:marRight w:val="0"/>
                                                      <w:marTop w:val="0"/>
                                                      <w:marBottom w:val="0"/>
                                                      <w:divBdr>
                                                        <w:top w:val="none" w:sz="0" w:space="0" w:color="auto"/>
                                                        <w:left w:val="none" w:sz="0" w:space="0" w:color="auto"/>
                                                        <w:bottom w:val="none" w:sz="0" w:space="0" w:color="auto"/>
                                                        <w:right w:val="none" w:sz="0" w:space="0" w:color="auto"/>
                                                      </w:divBdr>
                                                    </w:div>
                                                  </w:divsChild>
                                                </w:div>
                                                <w:div w:id="1384869278">
                                                  <w:marLeft w:val="0"/>
                                                  <w:marRight w:val="0"/>
                                                  <w:marTop w:val="0"/>
                                                  <w:marBottom w:val="0"/>
                                                  <w:divBdr>
                                                    <w:top w:val="none" w:sz="0" w:space="0" w:color="auto"/>
                                                    <w:left w:val="none" w:sz="0" w:space="0" w:color="auto"/>
                                                    <w:bottom w:val="none" w:sz="0" w:space="0" w:color="auto"/>
                                                    <w:right w:val="none" w:sz="0" w:space="0" w:color="auto"/>
                                                  </w:divBdr>
                                                  <w:divsChild>
                                                    <w:div w:id="17135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5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Sch%C3%BCnemann%20HJ%5BAuthor%5D&amp;cauthor=true&amp;cauthor_uid=27260321" TargetMode="External"/><Relationship Id="rId18" Type="http://schemas.openxmlformats.org/officeDocument/2006/relationships/hyperlink" Target="http://www.ncbi.nlm.nih.gov/pubmed/?term=Bergmann%20KC%5BAuthor%5D&amp;cauthor=true&amp;cauthor_uid=27260321" TargetMode="External"/><Relationship Id="rId26" Type="http://schemas.openxmlformats.org/officeDocument/2006/relationships/hyperlink" Target="http://www.ncbi.nlm.nih.gov/pubmed/?term=Chrystyn%20H%5BAuthor%5D&amp;cauthor=true&amp;cauthor_uid=27260321" TargetMode="External"/><Relationship Id="rId39" Type="http://schemas.openxmlformats.org/officeDocument/2006/relationships/hyperlink" Target="http://www.ncbi.nlm.nih.gov/pubmed/?term=Kuna%20P%5BAuthor%5D&amp;cauthor=true&amp;cauthor_uid=27260321" TargetMode="External"/><Relationship Id="rId21" Type="http://schemas.openxmlformats.org/officeDocument/2006/relationships/hyperlink" Target="http://www.ncbi.nlm.nih.gov/pubmed/?term=Calderon%20M%5BAuthor%5D&amp;cauthor=true&amp;cauthor_uid=27260321" TargetMode="External"/><Relationship Id="rId34" Type="http://schemas.openxmlformats.org/officeDocument/2006/relationships/hyperlink" Target="http://www.ncbi.nlm.nih.gov/pubmed/?term=Fokkens%20WJ%5BAuthor%5D&amp;cauthor=true&amp;cauthor_uid=27260321" TargetMode="External"/><Relationship Id="rId42" Type="http://schemas.openxmlformats.org/officeDocument/2006/relationships/hyperlink" Target="http://www.ncbi.nlm.nih.gov/pubmed/?term=Meltzer%20EO%5BAuthor%5D&amp;cauthor=true&amp;cauthor_uid=27260321" TargetMode="External"/><Relationship Id="rId47" Type="http://schemas.openxmlformats.org/officeDocument/2006/relationships/hyperlink" Target="http://www.ncbi.nlm.nih.gov/pubmed/?term=Papadopoulos%20NG%5BAuthor%5D&amp;cauthor=true&amp;cauthor_uid=27260321" TargetMode="External"/><Relationship Id="rId50" Type="http://schemas.openxmlformats.org/officeDocument/2006/relationships/hyperlink" Target="http://www.ncbi.nlm.nih.gov/pubmed/?term=Ryan%20D%5BAuthor%5D&amp;cauthor=true&amp;cauthor_uid=27260321" TargetMode="External"/><Relationship Id="rId55" Type="http://schemas.openxmlformats.org/officeDocument/2006/relationships/hyperlink" Target="http://www.ncbi.nlm.nih.gov/pubmed/?term=Valovirta%20E%5BAuthor%5D&amp;cauthor=true&amp;cauthor_uid=27260321" TargetMode="External"/><Relationship Id="rId63" Type="http://schemas.openxmlformats.org/officeDocument/2006/relationships/hyperlink" Target="http://www.ncbi.nlm.nih.gov/pubmed/?term=Keith%20P" TargetMode="External"/><Relationship Id="rId68" Type="http://schemas.openxmlformats.org/officeDocument/2006/relationships/hyperlink" Target="http://www.ncbi.nlm.nih.gov/pubmed/?term=Kowalski%20M" TargetMode="External"/><Relationship Id="rId76" Type="http://schemas.openxmlformats.org/officeDocument/2006/relationships/hyperlink" Target="http://www.ncbi.nlm.nih.gov/pubmed/?term=Lieberman%20P" TargetMode="External"/><Relationship Id="rId84" Type="http://schemas.openxmlformats.org/officeDocument/2006/relationships/hyperlink" Target="http://dx.doi.org/10.1016/j.jaci.2016.03.025" TargetMode="External"/><Relationship Id="rId7" Type="http://schemas.openxmlformats.org/officeDocument/2006/relationships/hyperlink" Target="mailto:mr.khaitov@nrcii.ru" TargetMode="External"/><Relationship Id="rId71" Type="http://schemas.openxmlformats.org/officeDocument/2006/relationships/hyperlink" Target="http://www.ncbi.nlm.nih.gov/pubmed/?term=Lambrecht%20B" TargetMode="External"/><Relationship Id="rId2" Type="http://schemas.openxmlformats.org/officeDocument/2006/relationships/styles" Target="styles.xml"/><Relationship Id="rId16" Type="http://schemas.openxmlformats.org/officeDocument/2006/relationships/hyperlink" Target="http://www.ncbi.nlm.nih.gov/pubmed/?term=Bachert%20C%5BAuthor%5D&amp;cauthor=true&amp;cauthor_uid=27260321" TargetMode="External"/><Relationship Id="rId29" Type="http://schemas.openxmlformats.org/officeDocument/2006/relationships/hyperlink" Target="http://www.ncbi.nlm.nih.gov/pubmed/?term=De%20Carlo%20G%5BAuthor%5D&amp;cauthor=true&amp;cauthor_uid=27260321" TargetMode="External"/><Relationship Id="rId11" Type="http://schemas.openxmlformats.org/officeDocument/2006/relationships/hyperlink" Target="http://www.ncbi.nlm.nih.gov/pubmed/26992289" TargetMode="External"/><Relationship Id="rId24" Type="http://schemas.openxmlformats.org/officeDocument/2006/relationships/hyperlink" Target="http://www.ncbi.nlm.nih.gov/pubmed/?term=Chavannes%20NH%5BAuthor%5D&amp;cauthor=true&amp;cauthor_uid=27260321" TargetMode="External"/><Relationship Id="rId32" Type="http://schemas.openxmlformats.org/officeDocument/2006/relationships/hyperlink" Target="http://www.ncbi.nlm.nih.gov/pubmed/?term=Dray%20G%5BAuthor%5D&amp;cauthor=true&amp;cauthor_uid=27260321" TargetMode="External"/><Relationship Id="rId37" Type="http://schemas.openxmlformats.org/officeDocument/2006/relationships/hyperlink" Target="http://www.ncbi.nlm.nih.gov/pubmed/?term=Grouse%20L%5BAuthor%5D&amp;cauthor=true&amp;cauthor_uid=27260321" TargetMode="External"/><Relationship Id="rId40" Type="http://schemas.openxmlformats.org/officeDocument/2006/relationships/hyperlink" Target="http://www.ncbi.nlm.nih.gov/pubmed/?term=Larenas-Linnemann%20D%5BAuthor%5D&amp;cauthor=true&amp;cauthor_uid=27260321" TargetMode="External"/><Relationship Id="rId45" Type="http://schemas.openxmlformats.org/officeDocument/2006/relationships/hyperlink" Target="http://www.ncbi.nlm.nih.gov/pubmed/?term=Naclerio%20RN%5BAuthor%5D&amp;cauthor=true&amp;cauthor_uid=27260321" TargetMode="External"/><Relationship Id="rId53" Type="http://schemas.openxmlformats.org/officeDocument/2006/relationships/hyperlink" Target="http://www.ncbi.nlm.nih.gov/pubmed/?term=Sheikh%20A%5BAuthor%5D&amp;cauthor=true&amp;cauthor_uid=27260321" TargetMode="External"/><Relationship Id="rId58" Type="http://schemas.openxmlformats.org/officeDocument/2006/relationships/hyperlink" Target="http://www.ncbi.nlm.nih.gov/pubmed/?term=Yorgancioglu%20A%5BAuthor%5D&amp;cauthor=true&amp;cauthor_uid=27260321" TargetMode="External"/><Relationship Id="rId66" Type="http://schemas.openxmlformats.org/officeDocument/2006/relationships/hyperlink" Target="http://www.ncbi.nlm.nih.gov/pubmed/?term=Kolek%20V" TargetMode="External"/><Relationship Id="rId74" Type="http://schemas.openxmlformats.org/officeDocument/2006/relationships/hyperlink" Target="http://www.ncbi.nlm.nih.gov/pubmed/?term=Le%20Thi%20Tuyet%20L" TargetMode="External"/><Relationship Id="rId79" Type="http://schemas.openxmlformats.org/officeDocument/2006/relationships/hyperlink" Target="http://www.ncbi.nlm.nih.gov/pubmed/?term=Magard%20Y"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ncbi.nlm.nih.gov/pubmed/?term=Kalayci%20O" TargetMode="External"/><Relationship Id="rId82" Type="http://schemas.openxmlformats.org/officeDocument/2006/relationships/hyperlink" Target="http://www.ncbi.nlm.nih.gov/pubmed/?term=Majer%20I" TargetMode="External"/><Relationship Id="rId19" Type="http://schemas.openxmlformats.org/officeDocument/2006/relationships/hyperlink" Target="http://www.ncbi.nlm.nih.gov/pubmed/?term=Bosnic-Anticevich%20S%5BAuthor%5D&amp;cauthor=true&amp;cauthor_uid=27260321" TargetMode="External"/><Relationship Id="rId4" Type="http://schemas.openxmlformats.org/officeDocument/2006/relationships/webSettings" Target="webSettings.xml"/><Relationship Id="rId9" Type="http://schemas.openxmlformats.org/officeDocument/2006/relationships/hyperlink" Target="http://elibrary.ru/author_items.asp?authorid=151569" TargetMode="External"/><Relationship Id="rId14" Type="http://schemas.openxmlformats.org/officeDocument/2006/relationships/hyperlink" Target="http://www.ncbi.nlm.nih.gov/pubmed/?term=Hellings%20PW%5BAuthor%5D&amp;cauthor=true&amp;cauthor_uid=27260321" TargetMode="External"/><Relationship Id="rId22" Type="http://schemas.openxmlformats.org/officeDocument/2006/relationships/hyperlink" Target="http://www.ncbi.nlm.nih.gov/pubmed/?term=Canonica%20GW%5BAuthor%5D&amp;cauthor=true&amp;cauthor_uid=27260321" TargetMode="External"/><Relationship Id="rId27" Type="http://schemas.openxmlformats.org/officeDocument/2006/relationships/hyperlink" Target="http://www.ncbi.nlm.nih.gov/pubmed/?term=Cruz%20AA%5BAuthor%5D&amp;cauthor=true&amp;cauthor_uid=27260321" TargetMode="External"/><Relationship Id="rId30" Type="http://schemas.openxmlformats.org/officeDocument/2006/relationships/hyperlink" Target="http://www.ncbi.nlm.nih.gov/pubmed/?term=Demoly%20P%5BAuthor%5D&amp;cauthor=true&amp;cauthor_uid=27260321" TargetMode="External"/><Relationship Id="rId35" Type="http://schemas.openxmlformats.org/officeDocument/2006/relationships/hyperlink" Target="http://www.ncbi.nlm.nih.gov/pubmed/?term=Fonseca%20J%5BAuthor%5D&amp;cauthor=true&amp;cauthor_uid=27260321" TargetMode="External"/><Relationship Id="rId43" Type="http://schemas.openxmlformats.org/officeDocument/2006/relationships/hyperlink" Target="http://www.ncbi.nlm.nih.gov/pubmed/?term=Mullol%20J%5BAuthor%5D&amp;cauthor=true&amp;cauthor_uid=27260321" TargetMode="External"/><Relationship Id="rId48" Type="http://schemas.openxmlformats.org/officeDocument/2006/relationships/hyperlink" Target="http://www.ncbi.nlm.nih.gov/pubmed/?term=Passalacqua%20G%5BAuthor%5D&amp;cauthor=true&amp;cauthor_uid=27260321" TargetMode="External"/><Relationship Id="rId56" Type="http://schemas.openxmlformats.org/officeDocument/2006/relationships/hyperlink" Target="http://www.ncbi.nlm.nih.gov/pubmed/?term=Walker%20S%5BAuthor%5D&amp;cauthor=true&amp;cauthor_uid=27260321" TargetMode="External"/><Relationship Id="rId64" Type="http://schemas.openxmlformats.org/officeDocument/2006/relationships/hyperlink" Target="http://www.ncbi.nlm.nih.gov/pubmed/?term=Khaltaev%20N" TargetMode="External"/><Relationship Id="rId69" Type="http://schemas.openxmlformats.org/officeDocument/2006/relationships/hyperlink" Target="http://www.ncbi.nlm.nih.gov/pubmed/?term=Kull%20I" TargetMode="External"/><Relationship Id="rId77" Type="http://schemas.openxmlformats.org/officeDocument/2006/relationships/hyperlink" Target="http://www.ncbi.nlm.nih.gov/pubmed/?term=Lipworth%20BJ" TargetMode="External"/><Relationship Id="rId8" Type="http://schemas.openxmlformats.org/officeDocument/2006/relationships/hyperlink" Target="http://www.who.int/biologicals/areas/vaccines/ADJUVANTS_Post_ECBS_edited_clean_Guidelines_NCE_Adjuvant_Final_17122013_WEB.pdf" TargetMode="External"/><Relationship Id="rId51" Type="http://schemas.openxmlformats.org/officeDocument/2006/relationships/hyperlink" Target="http://www.ncbi.nlm.nih.gov/pubmed/?term=Samolinski%20B%5BAuthor%5D&amp;cauthor=true&amp;cauthor_uid=27260321" TargetMode="External"/><Relationship Id="rId72" Type="http://schemas.openxmlformats.org/officeDocument/2006/relationships/hyperlink" Target="http://www.ncbi.nlm.nih.gov/pubmed/?term=Lau%20S" TargetMode="External"/><Relationship Id="rId80" Type="http://schemas.openxmlformats.org/officeDocument/2006/relationships/hyperlink" Target="http://www.ncbi.nlm.nih.gov/pubmed/?term=Magnan%20A" TargetMode="External"/><Relationship Id="rId85" Type="http://schemas.openxmlformats.org/officeDocument/2006/relationships/hyperlink" Target="http://www.atsjournals.org/doi/pdf/10.1164/10.1164/ajrccm-conference.2016.193.1_MeetingAbstracts.A6421" TargetMode="External"/><Relationship Id="rId3" Type="http://schemas.openxmlformats.org/officeDocument/2006/relationships/settings" Target="settings.xml"/><Relationship Id="rId12" Type="http://schemas.openxmlformats.org/officeDocument/2006/relationships/hyperlink" Target="http://www.ncbi.nlm.nih.gov/pubmed/?term=Bousquet%20J%5BAuthor%5D&amp;cauthor=true&amp;cauthor_uid=27260321" TargetMode="External"/><Relationship Id="rId17" Type="http://schemas.openxmlformats.org/officeDocument/2006/relationships/hyperlink" Target="http://www.ncbi.nlm.nih.gov/pubmed/?term=Bedbrook%20A%5BAuthor%5D&amp;cauthor=true&amp;cauthor_uid=27260321" TargetMode="External"/><Relationship Id="rId25" Type="http://schemas.openxmlformats.org/officeDocument/2006/relationships/hyperlink" Target="http://www.ncbi.nlm.nih.gov/pubmed/?term=Cox%20L%5BAuthor%5D&amp;cauthor=true&amp;cauthor_uid=27260321" TargetMode="External"/><Relationship Id="rId33" Type="http://schemas.openxmlformats.org/officeDocument/2006/relationships/hyperlink" Target="http://www.ncbi.nlm.nih.gov/pubmed/?term=Fletcher%20M%5BAuthor%5D&amp;cauthor=true&amp;cauthor_uid=27260321" TargetMode="External"/><Relationship Id="rId38" Type="http://schemas.openxmlformats.org/officeDocument/2006/relationships/hyperlink" Target="http://www.ncbi.nlm.nih.gov/pubmed/?term=Keil%20T%5BAuthor%5D&amp;cauthor=true&amp;cauthor_uid=27260321" TargetMode="External"/><Relationship Id="rId46" Type="http://schemas.openxmlformats.org/officeDocument/2006/relationships/hyperlink" Target="http://www.ncbi.nlm.nih.gov/pubmed/?term=Palkonen%20S%5BAuthor%5D&amp;cauthor=true&amp;cauthor_uid=27260321" TargetMode="External"/><Relationship Id="rId59" Type="http://schemas.openxmlformats.org/officeDocument/2006/relationships/hyperlink" Target="http://www.ncbi.nlm.nih.gov/pubmed/?term=Zuberbier%20T%5BAuthor%5D&amp;cauthor=true&amp;cauthor_uid=27260321" TargetMode="External"/><Relationship Id="rId67" Type="http://schemas.openxmlformats.org/officeDocument/2006/relationships/hyperlink" Target="http://www.ncbi.nlm.nih.gov/pubmed/?term=Koppelman%20GH" TargetMode="External"/><Relationship Id="rId20" Type="http://schemas.openxmlformats.org/officeDocument/2006/relationships/hyperlink" Target="http://www.ncbi.nlm.nih.gov/pubmed/?term=Brozek%20J%5BAuthor%5D&amp;cauthor=true&amp;cauthor_uid=27260321" TargetMode="External"/><Relationship Id="rId41" Type="http://schemas.openxmlformats.org/officeDocument/2006/relationships/hyperlink" Target="http://www.ncbi.nlm.nih.gov/pubmed/?term=Lodrup%20Carlsen%20KC%5BAuthor%5D&amp;cauthor=true&amp;cauthor_uid=27260321" TargetMode="External"/><Relationship Id="rId54" Type="http://schemas.openxmlformats.org/officeDocument/2006/relationships/hyperlink" Target="http://www.ncbi.nlm.nih.gov/pubmed/?term=Valiulis%20A%5BAuthor%5D&amp;cauthor=true&amp;cauthor_uid=27260321" TargetMode="External"/><Relationship Id="rId62" Type="http://schemas.openxmlformats.org/officeDocument/2006/relationships/hyperlink" Target="http://www.ncbi.nlm.nih.gov/pubmed/?term=Kalyoncu%20F" TargetMode="External"/><Relationship Id="rId70" Type="http://schemas.openxmlformats.org/officeDocument/2006/relationships/hyperlink" Target="http://www.ncbi.nlm.nih.gov/pubmed/?term=Kvedariene%20V" TargetMode="External"/><Relationship Id="rId75" Type="http://schemas.openxmlformats.org/officeDocument/2006/relationships/hyperlink" Target="http://www.ncbi.nlm.nih.gov/pubmed/?term=Li%20J" TargetMode="External"/><Relationship Id="rId83" Type="http://schemas.openxmlformats.org/officeDocument/2006/relationships/hyperlink" Target="http://www.sciencedirect.com/science/journal/0091674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Arnavielhe%20S%5BAuthor%5D&amp;cauthor=true&amp;cauthor_uid=27260321" TargetMode="External"/><Relationship Id="rId23" Type="http://schemas.openxmlformats.org/officeDocument/2006/relationships/hyperlink" Target="http://www.ncbi.nlm.nih.gov/pubmed/?term=Casale%20TB%5BAuthor%5D&amp;cauthor=true&amp;cauthor_uid=27260321" TargetMode="External"/><Relationship Id="rId28" Type="http://schemas.openxmlformats.org/officeDocument/2006/relationships/hyperlink" Target="http://www.ncbi.nlm.nih.gov/pubmed/?term=Dahl%20R%5BAuthor%5D&amp;cauthor=true&amp;cauthor_uid=27260321" TargetMode="External"/><Relationship Id="rId36" Type="http://schemas.openxmlformats.org/officeDocument/2006/relationships/hyperlink" Target="http://www.ncbi.nlm.nih.gov/pubmed/?term=Gonzalez-Diaz%20SN%5BAuthor%5D&amp;cauthor=true&amp;cauthor_uid=27260321" TargetMode="External"/><Relationship Id="rId49" Type="http://schemas.openxmlformats.org/officeDocument/2006/relationships/hyperlink" Target="http://www.ncbi.nlm.nih.gov/pubmed/?term=Price%20D%5BAuthor%5D&amp;cauthor=true&amp;cauthor_uid=27260321" TargetMode="External"/><Relationship Id="rId57" Type="http://schemas.openxmlformats.org/officeDocument/2006/relationships/hyperlink" Target="http://www.ncbi.nlm.nih.gov/pubmed/?term=Wickman%20M%5BAuthor%5D&amp;cauthor=true&amp;cauthor_uid=27260321" TargetMode="External"/><Relationship Id="rId10" Type="http://schemas.openxmlformats.org/officeDocument/2006/relationships/hyperlink" Target="http://dx.doi.org/10.1111/all.12677" TargetMode="External"/><Relationship Id="rId31" Type="http://schemas.openxmlformats.org/officeDocument/2006/relationships/hyperlink" Target="http://www.ncbi.nlm.nih.gov/pubmed/?term=Devillier%20P%5BAuthor%5D&amp;cauthor=true&amp;cauthor_uid=27260321" TargetMode="External"/><Relationship Id="rId44" Type="http://schemas.openxmlformats.org/officeDocument/2006/relationships/hyperlink" Target="http://www.ncbi.nlm.nih.gov/pubmed/?term=Muraro%20A%5BAuthor%5D&amp;cauthor=true&amp;cauthor_uid=27260321" TargetMode="External"/><Relationship Id="rId52" Type="http://schemas.openxmlformats.org/officeDocument/2006/relationships/hyperlink" Target="http://www.ncbi.nlm.nih.gov/pubmed/?term=Scadding%20GK%5BAuthor%5D&amp;cauthor=true&amp;cauthor_uid=27260321" TargetMode="External"/><Relationship Id="rId60" Type="http://schemas.openxmlformats.org/officeDocument/2006/relationships/hyperlink" Target="http://www.ncbi.nlm.nih.gov/pubmed/?term=Kaitov%20M" TargetMode="External"/><Relationship Id="rId65" Type="http://schemas.openxmlformats.org/officeDocument/2006/relationships/hyperlink" Target="http://www.ncbi.nlm.nih.gov/pubmed/?term=Kleine-Tebbe%20J" TargetMode="External"/><Relationship Id="rId73" Type="http://schemas.openxmlformats.org/officeDocument/2006/relationships/hyperlink" Target="http://www.ncbi.nlm.nih.gov/pubmed/?term=Laune%20D" TargetMode="External"/><Relationship Id="rId78" Type="http://schemas.openxmlformats.org/officeDocument/2006/relationships/hyperlink" Target="http://www.ncbi.nlm.nih.gov/pubmed/?term=Renaud%20L" TargetMode="External"/><Relationship Id="rId81" Type="http://schemas.openxmlformats.org/officeDocument/2006/relationships/hyperlink" Target="http://www.ncbi.nlm.nih.gov/pubmed/?term=Mahboub%20B"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6000</Words>
  <Characters>34201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University Medicine</Company>
  <LinksUpToDate>false</LinksUpToDate>
  <CharactersWithSpaces>40121</CharactersWithSpaces>
  <SharedDoc>false</SharedDoc>
  <HLinks>
    <vt:vector size="474" baseType="variant">
      <vt:variant>
        <vt:i4>393343</vt:i4>
      </vt:variant>
      <vt:variant>
        <vt:i4>234</vt:i4>
      </vt:variant>
      <vt:variant>
        <vt:i4>0</vt:i4>
      </vt:variant>
      <vt:variant>
        <vt:i4>5</vt:i4>
      </vt:variant>
      <vt:variant>
        <vt:lpwstr>http://www.atsjournals.org/doi/pdf/10.1164/10.1164/ajrccm-conference.2016.193.1_MeetingAbstracts.A6421</vt:lpwstr>
      </vt:variant>
      <vt:variant>
        <vt:lpwstr/>
      </vt:variant>
      <vt:variant>
        <vt:i4>6225930</vt:i4>
      </vt:variant>
      <vt:variant>
        <vt:i4>231</vt:i4>
      </vt:variant>
      <vt:variant>
        <vt:i4>0</vt:i4>
      </vt:variant>
      <vt:variant>
        <vt:i4>5</vt:i4>
      </vt:variant>
      <vt:variant>
        <vt:lpwstr>http://dx.doi.org/10.1016/j.jaci.2016.03.025</vt:lpwstr>
      </vt:variant>
      <vt:variant>
        <vt:lpwstr/>
      </vt:variant>
      <vt:variant>
        <vt:i4>4915201</vt:i4>
      </vt:variant>
      <vt:variant>
        <vt:i4>228</vt:i4>
      </vt:variant>
      <vt:variant>
        <vt:i4>0</vt:i4>
      </vt:variant>
      <vt:variant>
        <vt:i4>5</vt:i4>
      </vt:variant>
      <vt:variant>
        <vt:lpwstr>http://www.sciencedirect.com/science/journal/00916749</vt:lpwstr>
      </vt:variant>
      <vt:variant>
        <vt:lpwstr/>
      </vt:variant>
      <vt:variant>
        <vt:i4>2687036</vt:i4>
      </vt:variant>
      <vt:variant>
        <vt:i4>225</vt:i4>
      </vt:variant>
      <vt:variant>
        <vt:i4>0</vt:i4>
      </vt:variant>
      <vt:variant>
        <vt:i4>5</vt:i4>
      </vt:variant>
      <vt:variant>
        <vt:lpwstr>http://www.ncbi.nlm.nih.gov/pubmed/?term=Majer%20I</vt:lpwstr>
      </vt:variant>
      <vt:variant>
        <vt:lpwstr/>
      </vt:variant>
      <vt:variant>
        <vt:i4>6225998</vt:i4>
      </vt:variant>
      <vt:variant>
        <vt:i4>222</vt:i4>
      </vt:variant>
      <vt:variant>
        <vt:i4>0</vt:i4>
      </vt:variant>
      <vt:variant>
        <vt:i4>5</vt:i4>
      </vt:variant>
      <vt:variant>
        <vt:lpwstr>http://www.ncbi.nlm.nih.gov/pubmed/?term=Mahboub%20B</vt:lpwstr>
      </vt:variant>
      <vt:variant>
        <vt:lpwstr/>
      </vt:variant>
      <vt:variant>
        <vt:i4>7929982</vt:i4>
      </vt:variant>
      <vt:variant>
        <vt:i4>219</vt:i4>
      </vt:variant>
      <vt:variant>
        <vt:i4>0</vt:i4>
      </vt:variant>
      <vt:variant>
        <vt:i4>5</vt:i4>
      </vt:variant>
      <vt:variant>
        <vt:lpwstr>http://www.ncbi.nlm.nih.gov/pubmed/?term=Magnan%20A</vt:lpwstr>
      </vt:variant>
      <vt:variant>
        <vt:lpwstr/>
      </vt:variant>
      <vt:variant>
        <vt:i4>6946939</vt:i4>
      </vt:variant>
      <vt:variant>
        <vt:i4>216</vt:i4>
      </vt:variant>
      <vt:variant>
        <vt:i4>0</vt:i4>
      </vt:variant>
      <vt:variant>
        <vt:i4>5</vt:i4>
      </vt:variant>
      <vt:variant>
        <vt:lpwstr>http://www.ncbi.nlm.nih.gov/pubmed/?term=Magard%20Y</vt:lpwstr>
      </vt:variant>
      <vt:variant>
        <vt:lpwstr/>
      </vt:variant>
      <vt:variant>
        <vt:i4>8061055</vt:i4>
      </vt:variant>
      <vt:variant>
        <vt:i4>213</vt:i4>
      </vt:variant>
      <vt:variant>
        <vt:i4>0</vt:i4>
      </vt:variant>
      <vt:variant>
        <vt:i4>5</vt:i4>
      </vt:variant>
      <vt:variant>
        <vt:lpwstr>http://www.ncbi.nlm.nih.gov/pubmed/?term=Renaud%20L</vt:lpwstr>
      </vt:variant>
      <vt:variant>
        <vt:lpwstr/>
      </vt:variant>
      <vt:variant>
        <vt:i4>8323193</vt:i4>
      </vt:variant>
      <vt:variant>
        <vt:i4>210</vt:i4>
      </vt:variant>
      <vt:variant>
        <vt:i4>0</vt:i4>
      </vt:variant>
      <vt:variant>
        <vt:i4>5</vt:i4>
      </vt:variant>
      <vt:variant>
        <vt:lpwstr>http://www.ncbi.nlm.nih.gov/pubmed/?term=Lipworth%20BJ</vt:lpwstr>
      </vt:variant>
      <vt:variant>
        <vt:lpwstr/>
      </vt:variant>
      <vt:variant>
        <vt:i4>2752544</vt:i4>
      </vt:variant>
      <vt:variant>
        <vt:i4>207</vt:i4>
      </vt:variant>
      <vt:variant>
        <vt:i4>0</vt:i4>
      </vt:variant>
      <vt:variant>
        <vt:i4>5</vt:i4>
      </vt:variant>
      <vt:variant>
        <vt:lpwstr>http://www.ncbi.nlm.nih.gov/pubmed/?term=Lieberman%20P</vt:lpwstr>
      </vt:variant>
      <vt:variant>
        <vt:lpwstr/>
      </vt:variant>
      <vt:variant>
        <vt:i4>8257654</vt:i4>
      </vt:variant>
      <vt:variant>
        <vt:i4>204</vt:i4>
      </vt:variant>
      <vt:variant>
        <vt:i4>0</vt:i4>
      </vt:variant>
      <vt:variant>
        <vt:i4>5</vt:i4>
      </vt:variant>
      <vt:variant>
        <vt:lpwstr>http://www.ncbi.nlm.nih.gov/pubmed/?term=Li%20J</vt:lpwstr>
      </vt:variant>
      <vt:variant>
        <vt:lpwstr/>
      </vt:variant>
      <vt:variant>
        <vt:i4>393246</vt:i4>
      </vt:variant>
      <vt:variant>
        <vt:i4>201</vt:i4>
      </vt:variant>
      <vt:variant>
        <vt:i4>0</vt:i4>
      </vt:variant>
      <vt:variant>
        <vt:i4>5</vt:i4>
      </vt:variant>
      <vt:variant>
        <vt:lpwstr>http://www.ncbi.nlm.nih.gov/pubmed/?term=Le%20Thi%20Tuyet%20L</vt:lpwstr>
      </vt:variant>
      <vt:variant>
        <vt:lpwstr/>
      </vt:variant>
      <vt:variant>
        <vt:i4>2949175</vt:i4>
      </vt:variant>
      <vt:variant>
        <vt:i4>198</vt:i4>
      </vt:variant>
      <vt:variant>
        <vt:i4>0</vt:i4>
      </vt:variant>
      <vt:variant>
        <vt:i4>5</vt:i4>
      </vt:variant>
      <vt:variant>
        <vt:lpwstr>http://www.ncbi.nlm.nih.gov/pubmed/?term=Laune%20D</vt:lpwstr>
      </vt:variant>
      <vt:variant>
        <vt:lpwstr/>
      </vt:variant>
      <vt:variant>
        <vt:i4>6226009</vt:i4>
      </vt:variant>
      <vt:variant>
        <vt:i4>195</vt:i4>
      </vt:variant>
      <vt:variant>
        <vt:i4>0</vt:i4>
      </vt:variant>
      <vt:variant>
        <vt:i4>5</vt:i4>
      </vt:variant>
      <vt:variant>
        <vt:lpwstr>http://www.ncbi.nlm.nih.gov/pubmed/?term=Lau%20S</vt:lpwstr>
      </vt:variant>
      <vt:variant>
        <vt:lpwstr/>
      </vt:variant>
      <vt:variant>
        <vt:i4>3342390</vt:i4>
      </vt:variant>
      <vt:variant>
        <vt:i4>192</vt:i4>
      </vt:variant>
      <vt:variant>
        <vt:i4>0</vt:i4>
      </vt:variant>
      <vt:variant>
        <vt:i4>5</vt:i4>
      </vt:variant>
      <vt:variant>
        <vt:lpwstr>http://www.ncbi.nlm.nih.gov/pubmed/?term=Lambrecht%20B</vt:lpwstr>
      </vt:variant>
      <vt:variant>
        <vt:lpwstr/>
      </vt:variant>
      <vt:variant>
        <vt:i4>7995519</vt:i4>
      </vt:variant>
      <vt:variant>
        <vt:i4>189</vt:i4>
      </vt:variant>
      <vt:variant>
        <vt:i4>0</vt:i4>
      </vt:variant>
      <vt:variant>
        <vt:i4>5</vt:i4>
      </vt:variant>
      <vt:variant>
        <vt:lpwstr>http://www.ncbi.nlm.nih.gov/pubmed/?term=Kvedariene%20V</vt:lpwstr>
      </vt:variant>
      <vt:variant>
        <vt:lpwstr/>
      </vt:variant>
      <vt:variant>
        <vt:i4>1376262</vt:i4>
      </vt:variant>
      <vt:variant>
        <vt:i4>186</vt:i4>
      </vt:variant>
      <vt:variant>
        <vt:i4>0</vt:i4>
      </vt:variant>
      <vt:variant>
        <vt:i4>5</vt:i4>
      </vt:variant>
      <vt:variant>
        <vt:lpwstr>http://www.ncbi.nlm.nih.gov/pubmed/?term=Kull%20I</vt:lpwstr>
      </vt:variant>
      <vt:variant>
        <vt:lpwstr/>
      </vt:variant>
      <vt:variant>
        <vt:i4>589835</vt:i4>
      </vt:variant>
      <vt:variant>
        <vt:i4>183</vt:i4>
      </vt:variant>
      <vt:variant>
        <vt:i4>0</vt:i4>
      </vt:variant>
      <vt:variant>
        <vt:i4>5</vt:i4>
      </vt:variant>
      <vt:variant>
        <vt:lpwstr>http://www.ncbi.nlm.nih.gov/pubmed/?term=Kowalski%20M</vt:lpwstr>
      </vt:variant>
      <vt:variant>
        <vt:lpwstr/>
      </vt:variant>
      <vt:variant>
        <vt:i4>3080234</vt:i4>
      </vt:variant>
      <vt:variant>
        <vt:i4>180</vt:i4>
      </vt:variant>
      <vt:variant>
        <vt:i4>0</vt:i4>
      </vt:variant>
      <vt:variant>
        <vt:i4>5</vt:i4>
      </vt:variant>
      <vt:variant>
        <vt:lpwstr>http://www.ncbi.nlm.nih.gov/pubmed/?term=Koppelman%20GH</vt:lpwstr>
      </vt:variant>
      <vt:variant>
        <vt:lpwstr/>
      </vt:variant>
      <vt:variant>
        <vt:i4>3080242</vt:i4>
      </vt:variant>
      <vt:variant>
        <vt:i4>177</vt:i4>
      </vt:variant>
      <vt:variant>
        <vt:i4>0</vt:i4>
      </vt:variant>
      <vt:variant>
        <vt:i4>5</vt:i4>
      </vt:variant>
      <vt:variant>
        <vt:lpwstr>http://www.ncbi.nlm.nih.gov/pubmed/?term=Kolek%20V</vt:lpwstr>
      </vt:variant>
      <vt:variant>
        <vt:lpwstr/>
      </vt:variant>
      <vt:variant>
        <vt:i4>5767180</vt:i4>
      </vt:variant>
      <vt:variant>
        <vt:i4>174</vt:i4>
      </vt:variant>
      <vt:variant>
        <vt:i4>0</vt:i4>
      </vt:variant>
      <vt:variant>
        <vt:i4>5</vt:i4>
      </vt:variant>
      <vt:variant>
        <vt:lpwstr>http://www.ncbi.nlm.nih.gov/pubmed/?term=Kleine-Tebbe%20J</vt:lpwstr>
      </vt:variant>
      <vt:variant>
        <vt:lpwstr/>
      </vt:variant>
      <vt:variant>
        <vt:i4>589836</vt:i4>
      </vt:variant>
      <vt:variant>
        <vt:i4>171</vt:i4>
      </vt:variant>
      <vt:variant>
        <vt:i4>0</vt:i4>
      </vt:variant>
      <vt:variant>
        <vt:i4>5</vt:i4>
      </vt:variant>
      <vt:variant>
        <vt:lpwstr>http://www.ncbi.nlm.nih.gov/pubmed/?term=Khaltaev%20N</vt:lpwstr>
      </vt:variant>
      <vt:variant>
        <vt:lpwstr/>
      </vt:variant>
      <vt:variant>
        <vt:i4>3080233</vt:i4>
      </vt:variant>
      <vt:variant>
        <vt:i4>168</vt:i4>
      </vt:variant>
      <vt:variant>
        <vt:i4>0</vt:i4>
      </vt:variant>
      <vt:variant>
        <vt:i4>5</vt:i4>
      </vt:variant>
      <vt:variant>
        <vt:lpwstr>http://www.ncbi.nlm.nih.gov/pubmed/?term=Keith%20P</vt:lpwstr>
      </vt:variant>
      <vt:variant>
        <vt:lpwstr/>
      </vt:variant>
      <vt:variant>
        <vt:i4>1638428</vt:i4>
      </vt:variant>
      <vt:variant>
        <vt:i4>165</vt:i4>
      </vt:variant>
      <vt:variant>
        <vt:i4>0</vt:i4>
      </vt:variant>
      <vt:variant>
        <vt:i4>5</vt:i4>
      </vt:variant>
      <vt:variant>
        <vt:lpwstr>http://www.ncbi.nlm.nih.gov/pubmed/?term=Kalyoncu%20F</vt:lpwstr>
      </vt:variant>
      <vt:variant>
        <vt:lpwstr/>
      </vt:variant>
      <vt:variant>
        <vt:i4>5046363</vt:i4>
      </vt:variant>
      <vt:variant>
        <vt:i4>162</vt:i4>
      </vt:variant>
      <vt:variant>
        <vt:i4>0</vt:i4>
      </vt:variant>
      <vt:variant>
        <vt:i4>5</vt:i4>
      </vt:variant>
      <vt:variant>
        <vt:lpwstr>http://www.ncbi.nlm.nih.gov/pubmed/?term=Kalayci%20O</vt:lpwstr>
      </vt:variant>
      <vt:variant>
        <vt:lpwstr/>
      </vt:variant>
      <vt:variant>
        <vt:i4>8323196</vt:i4>
      </vt:variant>
      <vt:variant>
        <vt:i4>159</vt:i4>
      </vt:variant>
      <vt:variant>
        <vt:i4>0</vt:i4>
      </vt:variant>
      <vt:variant>
        <vt:i4>5</vt:i4>
      </vt:variant>
      <vt:variant>
        <vt:lpwstr>http://www.ncbi.nlm.nih.gov/pubmed/?term=Kaitov%20M</vt:lpwstr>
      </vt:variant>
      <vt:variant>
        <vt:lpwstr/>
      </vt:variant>
      <vt:variant>
        <vt:i4>6750299</vt:i4>
      </vt:variant>
      <vt:variant>
        <vt:i4>156</vt:i4>
      </vt:variant>
      <vt:variant>
        <vt:i4>0</vt:i4>
      </vt:variant>
      <vt:variant>
        <vt:i4>5</vt:i4>
      </vt:variant>
      <vt:variant>
        <vt:lpwstr>http://www.ncbi.nlm.nih.gov/pubmed/?term=Zuberbier%20T%5BAuthor%5D&amp;cauthor=true&amp;cauthor_uid=27260321</vt:lpwstr>
      </vt:variant>
      <vt:variant>
        <vt:lpwstr/>
      </vt:variant>
      <vt:variant>
        <vt:i4>7077893</vt:i4>
      </vt:variant>
      <vt:variant>
        <vt:i4>153</vt:i4>
      </vt:variant>
      <vt:variant>
        <vt:i4>0</vt:i4>
      </vt:variant>
      <vt:variant>
        <vt:i4>5</vt:i4>
      </vt:variant>
      <vt:variant>
        <vt:lpwstr>http://www.ncbi.nlm.nih.gov/pubmed/?term=Yorgancioglu%20A%5BAuthor%5D&amp;cauthor=true&amp;cauthor_uid=27260321</vt:lpwstr>
      </vt:variant>
      <vt:variant>
        <vt:lpwstr/>
      </vt:variant>
      <vt:variant>
        <vt:i4>1572911</vt:i4>
      </vt:variant>
      <vt:variant>
        <vt:i4>150</vt:i4>
      </vt:variant>
      <vt:variant>
        <vt:i4>0</vt:i4>
      </vt:variant>
      <vt:variant>
        <vt:i4>5</vt:i4>
      </vt:variant>
      <vt:variant>
        <vt:lpwstr>http://www.ncbi.nlm.nih.gov/pubmed/?term=Wickman%20M%5BAuthor%5D&amp;cauthor=true&amp;cauthor_uid=27260321</vt:lpwstr>
      </vt:variant>
      <vt:variant>
        <vt:lpwstr/>
      </vt:variant>
      <vt:variant>
        <vt:i4>1572978</vt:i4>
      </vt:variant>
      <vt:variant>
        <vt:i4>147</vt:i4>
      </vt:variant>
      <vt:variant>
        <vt:i4>0</vt:i4>
      </vt:variant>
      <vt:variant>
        <vt:i4>5</vt:i4>
      </vt:variant>
      <vt:variant>
        <vt:lpwstr>http://www.ncbi.nlm.nih.gov/pubmed/?term=Walker%20S%5BAuthor%5D&amp;cauthor=true&amp;cauthor_uid=27260321</vt:lpwstr>
      </vt:variant>
      <vt:variant>
        <vt:lpwstr/>
      </vt:variant>
      <vt:variant>
        <vt:i4>7864415</vt:i4>
      </vt:variant>
      <vt:variant>
        <vt:i4>144</vt:i4>
      </vt:variant>
      <vt:variant>
        <vt:i4>0</vt:i4>
      </vt:variant>
      <vt:variant>
        <vt:i4>5</vt:i4>
      </vt:variant>
      <vt:variant>
        <vt:lpwstr>http://www.ncbi.nlm.nih.gov/pubmed/?term=Valovirta%20E%5BAuthor%5D&amp;cauthor=true&amp;cauthor_uid=27260321</vt:lpwstr>
      </vt:variant>
      <vt:variant>
        <vt:lpwstr/>
      </vt:variant>
      <vt:variant>
        <vt:i4>6291471</vt:i4>
      </vt:variant>
      <vt:variant>
        <vt:i4>141</vt:i4>
      </vt:variant>
      <vt:variant>
        <vt:i4>0</vt:i4>
      </vt:variant>
      <vt:variant>
        <vt:i4>5</vt:i4>
      </vt:variant>
      <vt:variant>
        <vt:lpwstr>http://www.ncbi.nlm.nih.gov/pubmed/?term=Valiulis%20A%5BAuthor%5D&amp;cauthor=true&amp;cauthor_uid=27260321</vt:lpwstr>
      </vt:variant>
      <vt:variant>
        <vt:lpwstr/>
      </vt:variant>
      <vt:variant>
        <vt:i4>1769585</vt:i4>
      </vt:variant>
      <vt:variant>
        <vt:i4>138</vt:i4>
      </vt:variant>
      <vt:variant>
        <vt:i4>0</vt:i4>
      </vt:variant>
      <vt:variant>
        <vt:i4>5</vt:i4>
      </vt:variant>
      <vt:variant>
        <vt:lpwstr>http://www.ncbi.nlm.nih.gov/pubmed/?term=Sheikh%20A%5BAuthor%5D&amp;cauthor=true&amp;cauthor_uid=27260321</vt:lpwstr>
      </vt:variant>
      <vt:variant>
        <vt:lpwstr/>
      </vt:variant>
      <vt:variant>
        <vt:i4>3538949</vt:i4>
      </vt:variant>
      <vt:variant>
        <vt:i4>135</vt:i4>
      </vt:variant>
      <vt:variant>
        <vt:i4>0</vt:i4>
      </vt:variant>
      <vt:variant>
        <vt:i4>5</vt:i4>
      </vt:variant>
      <vt:variant>
        <vt:lpwstr>http://www.ncbi.nlm.nih.gov/pubmed/?term=Scadding%20GK%5BAuthor%5D&amp;cauthor=true&amp;cauthor_uid=27260321</vt:lpwstr>
      </vt:variant>
      <vt:variant>
        <vt:lpwstr/>
      </vt:variant>
      <vt:variant>
        <vt:i4>1114214</vt:i4>
      </vt:variant>
      <vt:variant>
        <vt:i4>132</vt:i4>
      </vt:variant>
      <vt:variant>
        <vt:i4>0</vt:i4>
      </vt:variant>
      <vt:variant>
        <vt:i4>5</vt:i4>
      </vt:variant>
      <vt:variant>
        <vt:lpwstr>http://www.ncbi.nlm.nih.gov/pubmed/?term=Samolinski%20B%5BAuthor%5D&amp;cauthor=true&amp;cauthor_uid=27260321</vt:lpwstr>
      </vt:variant>
      <vt:variant>
        <vt:lpwstr/>
      </vt:variant>
      <vt:variant>
        <vt:i4>7667722</vt:i4>
      </vt:variant>
      <vt:variant>
        <vt:i4>129</vt:i4>
      </vt:variant>
      <vt:variant>
        <vt:i4>0</vt:i4>
      </vt:variant>
      <vt:variant>
        <vt:i4>5</vt:i4>
      </vt:variant>
      <vt:variant>
        <vt:lpwstr>http://www.ncbi.nlm.nih.gov/pubmed/?term=Ryan%20D%5BAuthor%5D&amp;cauthor=true&amp;cauthor_uid=27260321</vt:lpwstr>
      </vt:variant>
      <vt:variant>
        <vt:lpwstr/>
      </vt:variant>
      <vt:variant>
        <vt:i4>7995485</vt:i4>
      </vt:variant>
      <vt:variant>
        <vt:i4>126</vt:i4>
      </vt:variant>
      <vt:variant>
        <vt:i4>0</vt:i4>
      </vt:variant>
      <vt:variant>
        <vt:i4>5</vt:i4>
      </vt:variant>
      <vt:variant>
        <vt:lpwstr>http://www.ncbi.nlm.nih.gov/pubmed/?term=Price%20D%5BAuthor%5D&amp;cauthor=true&amp;cauthor_uid=27260321</vt:lpwstr>
      </vt:variant>
      <vt:variant>
        <vt:lpwstr/>
      </vt:variant>
      <vt:variant>
        <vt:i4>1441828</vt:i4>
      </vt:variant>
      <vt:variant>
        <vt:i4>123</vt:i4>
      </vt:variant>
      <vt:variant>
        <vt:i4>0</vt:i4>
      </vt:variant>
      <vt:variant>
        <vt:i4>5</vt:i4>
      </vt:variant>
      <vt:variant>
        <vt:lpwstr>http://www.ncbi.nlm.nih.gov/pubmed/?term=Passalacqua%20G%5BAuthor%5D&amp;cauthor=true&amp;cauthor_uid=27260321</vt:lpwstr>
      </vt:variant>
      <vt:variant>
        <vt:lpwstr/>
      </vt:variant>
      <vt:variant>
        <vt:i4>2883610</vt:i4>
      </vt:variant>
      <vt:variant>
        <vt:i4>120</vt:i4>
      </vt:variant>
      <vt:variant>
        <vt:i4>0</vt:i4>
      </vt:variant>
      <vt:variant>
        <vt:i4>5</vt:i4>
      </vt:variant>
      <vt:variant>
        <vt:lpwstr>http://www.ncbi.nlm.nih.gov/pubmed/?term=Papadopoulos%20NG%5BAuthor%5D&amp;cauthor=true&amp;cauthor_uid=27260321</vt:lpwstr>
      </vt:variant>
      <vt:variant>
        <vt:lpwstr/>
      </vt:variant>
      <vt:variant>
        <vt:i4>7340032</vt:i4>
      </vt:variant>
      <vt:variant>
        <vt:i4>117</vt:i4>
      </vt:variant>
      <vt:variant>
        <vt:i4>0</vt:i4>
      </vt:variant>
      <vt:variant>
        <vt:i4>5</vt:i4>
      </vt:variant>
      <vt:variant>
        <vt:lpwstr>http://www.ncbi.nlm.nih.gov/pubmed/?term=Palkonen%20S%5BAuthor%5D&amp;cauthor=true&amp;cauthor_uid=27260321</vt:lpwstr>
      </vt:variant>
      <vt:variant>
        <vt:lpwstr/>
      </vt:variant>
      <vt:variant>
        <vt:i4>2752521</vt:i4>
      </vt:variant>
      <vt:variant>
        <vt:i4>114</vt:i4>
      </vt:variant>
      <vt:variant>
        <vt:i4>0</vt:i4>
      </vt:variant>
      <vt:variant>
        <vt:i4>5</vt:i4>
      </vt:variant>
      <vt:variant>
        <vt:lpwstr>http://www.ncbi.nlm.nih.gov/pubmed/?term=Naclerio%20RN%5BAuthor%5D&amp;cauthor=true&amp;cauthor_uid=27260321</vt:lpwstr>
      </vt:variant>
      <vt:variant>
        <vt:lpwstr/>
      </vt:variant>
      <vt:variant>
        <vt:i4>720995</vt:i4>
      </vt:variant>
      <vt:variant>
        <vt:i4>111</vt:i4>
      </vt:variant>
      <vt:variant>
        <vt:i4>0</vt:i4>
      </vt:variant>
      <vt:variant>
        <vt:i4>5</vt:i4>
      </vt:variant>
      <vt:variant>
        <vt:lpwstr>http://www.ncbi.nlm.nih.gov/pubmed/?term=Muraro%20A%5BAuthor%5D&amp;cauthor=true&amp;cauthor_uid=27260321</vt:lpwstr>
      </vt:variant>
      <vt:variant>
        <vt:lpwstr/>
      </vt:variant>
      <vt:variant>
        <vt:i4>524390</vt:i4>
      </vt:variant>
      <vt:variant>
        <vt:i4>108</vt:i4>
      </vt:variant>
      <vt:variant>
        <vt:i4>0</vt:i4>
      </vt:variant>
      <vt:variant>
        <vt:i4>5</vt:i4>
      </vt:variant>
      <vt:variant>
        <vt:lpwstr>http://www.ncbi.nlm.nih.gov/pubmed/?term=Mullol%20J%5BAuthor%5D&amp;cauthor=true&amp;cauthor_uid=27260321</vt:lpwstr>
      </vt:variant>
      <vt:variant>
        <vt:lpwstr/>
      </vt:variant>
      <vt:variant>
        <vt:i4>2949189</vt:i4>
      </vt:variant>
      <vt:variant>
        <vt:i4>105</vt:i4>
      </vt:variant>
      <vt:variant>
        <vt:i4>0</vt:i4>
      </vt:variant>
      <vt:variant>
        <vt:i4>5</vt:i4>
      </vt:variant>
      <vt:variant>
        <vt:lpwstr>http://www.ncbi.nlm.nih.gov/pubmed/?term=Meltzer%20EO%5BAuthor%5D&amp;cauthor=true&amp;cauthor_uid=27260321</vt:lpwstr>
      </vt:variant>
      <vt:variant>
        <vt:lpwstr/>
      </vt:variant>
      <vt:variant>
        <vt:i4>2490451</vt:i4>
      </vt:variant>
      <vt:variant>
        <vt:i4>102</vt:i4>
      </vt:variant>
      <vt:variant>
        <vt:i4>0</vt:i4>
      </vt:variant>
      <vt:variant>
        <vt:i4>5</vt:i4>
      </vt:variant>
      <vt:variant>
        <vt:lpwstr>http://www.ncbi.nlm.nih.gov/pubmed/?term=Lodrup%20Carlsen%20KC%5BAuthor%5D&amp;cauthor=true&amp;cauthor_uid=27260321</vt:lpwstr>
      </vt:variant>
      <vt:variant>
        <vt:lpwstr/>
      </vt:variant>
      <vt:variant>
        <vt:i4>7143424</vt:i4>
      </vt:variant>
      <vt:variant>
        <vt:i4>99</vt:i4>
      </vt:variant>
      <vt:variant>
        <vt:i4>0</vt:i4>
      </vt:variant>
      <vt:variant>
        <vt:i4>5</vt:i4>
      </vt:variant>
      <vt:variant>
        <vt:lpwstr>http://www.ncbi.nlm.nih.gov/pubmed/?term=Larenas-Linnemann%20D%5BAuthor%5D&amp;cauthor=true&amp;cauthor_uid=27260321</vt:lpwstr>
      </vt:variant>
      <vt:variant>
        <vt:lpwstr/>
      </vt:variant>
      <vt:variant>
        <vt:i4>6488093</vt:i4>
      </vt:variant>
      <vt:variant>
        <vt:i4>96</vt:i4>
      </vt:variant>
      <vt:variant>
        <vt:i4>0</vt:i4>
      </vt:variant>
      <vt:variant>
        <vt:i4>5</vt:i4>
      </vt:variant>
      <vt:variant>
        <vt:lpwstr>http://www.ncbi.nlm.nih.gov/pubmed/?term=Kuna%20P%5BAuthor%5D&amp;cauthor=true&amp;cauthor_uid=27260321</vt:lpwstr>
      </vt:variant>
      <vt:variant>
        <vt:lpwstr/>
      </vt:variant>
      <vt:variant>
        <vt:i4>6553604</vt:i4>
      </vt:variant>
      <vt:variant>
        <vt:i4>93</vt:i4>
      </vt:variant>
      <vt:variant>
        <vt:i4>0</vt:i4>
      </vt:variant>
      <vt:variant>
        <vt:i4>5</vt:i4>
      </vt:variant>
      <vt:variant>
        <vt:lpwstr>http://www.ncbi.nlm.nih.gov/pubmed/?term=Keil%20T%5BAuthor%5D&amp;cauthor=true&amp;cauthor_uid=27260321</vt:lpwstr>
      </vt:variant>
      <vt:variant>
        <vt:lpwstr/>
      </vt:variant>
      <vt:variant>
        <vt:i4>1900663</vt:i4>
      </vt:variant>
      <vt:variant>
        <vt:i4>90</vt:i4>
      </vt:variant>
      <vt:variant>
        <vt:i4>0</vt:i4>
      </vt:variant>
      <vt:variant>
        <vt:i4>5</vt:i4>
      </vt:variant>
      <vt:variant>
        <vt:lpwstr>http://www.ncbi.nlm.nih.gov/pubmed/?term=Grouse%20L%5BAuthor%5D&amp;cauthor=true&amp;cauthor_uid=27260321</vt:lpwstr>
      </vt:variant>
      <vt:variant>
        <vt:lpwstr/>
      </vt:variant>
      <vt:variant>
        <vt:i4>65590</vt:i4>
      </vt:variant>
      <vt:variant>
        <vt:i4>87</vt:i4>
      </vt:variant>
      <vt:variant>
        <vt:i4>0</vt:i4>
      </vt:variant>
      <vt:variant>
        <vt:i4>5</vt:i4>
      </vt:variant>
      <vt:variant>
        <vt:lpwstr>http://www.ncbi.nlm.nih.gov/pubmed/?term=Gonzalez-Diaz%20SN%5BAuthor%5D&amp;cauthor=true&amp;cauthor_uid=27260321</vt:lpwstr>
      </vt:variant>
      <vt:variant>
        <vt:lpwstr/>
      </vt:variant>
      <vt:variant>
        <vt:i4>262195</vt:i4>
      </vt:variant>
      <vt:variant>
        <vt:i4>84</vt:i4>
      </vt:variant>
      <vt:variant>
        <vt:i4>0</vt:i4>
      </vt:variant>
      <vt:variant>
        <vt:i4>5</vt:i4>
      </vt:variant>
      <vt:variant>
        <vt:lpwstr>http://www.ncbi.nlm.nih.gov/pubmed/?term=Fonseca%20J%5BAuthor%5D&amp;cauthor=true&amp;cauthor_uid=27260321</vt:lpwstr>
      </vt:variant>
      <vt:variant>
        <vt:lpwstr/>
      </vt:variant>
      <vt:variant>
        <vt:i4>2949214</vt:i4>
      </vt:variant>
      <vt:variant>
        <vt:i4>81</vt:i4>
      </vt:variant>
      <vt:variant>
        <vt:i4>0</vt:i4>
      </vt:variant>
      <vt:variant>
        <vt:i4>5</vt:i4>
      </vt:variant>
      <vt:variant>
        <vt:lpwstr>http://www.ncbi.nlm.nih.gov/pubmed/?term=Fokkens%20WJ%5BAuthor%5D&amp;cauthor=true&amp;cauthor_uid=27260321</vt:lpwstr>
      </vt:variant>
      <vt:variant>
        <vt:lpwstr/>
      </vt:variant>
      <vt:variant>
        <vt:i4>6488086</vt:i4>
      </vt:variant>
      <vt:variant>
        <vt:i4>78</vt:i4>
      </vt:variant>
      <vt:variant>
        <vt:i4>0</vt:i4>
      </vt:variant>
      <vt:variant>
        <vt:i4>5</vt:i4>
      </vt:variant>
      <vt:variant>
        <vt:lpwstr>http://www.ncbi.nlm.nih.gov/pubmed/?term=Fletcher%20M%5BAuthor%5D&amp;cauthor=true&amp;cauthor_uid=27260321</vt:lpwstr>
      </vt:variant>
      <vt:variant>
        <vt:lpwstr/>
      </vt:variant>
      <vt:variant>
        <vt:i4>6488085</vt:i4>
      </vt:variant>
      <vt:variant>
        <vt:i4>75</vt:i4>
      </vt:variant>
      <vt:variant>
        <vt:i4>0</vt:i4>
      </vt:variant>
      <vt:variant>
        <vt:i4>5</vt:i4>
      </vt:variant>
      <vt:variant>
        <vt:lpwstr>http://www.ncbi.nlm.nih.gov/pubmed/?term=Dray%20G%5BAuthor%5D&amp;cauthor=true&amp;cauthor_uid=27260321</vt:lpwstr>
      </vt:variant>
      <vt:variant>
        <vt:lpwstr/>
      </vt:variant>
      <vt:variant>
        <vt:i4>7798857</vt:i4>
      </vt:variant>
      <vt:variant>
        <vt:i4>72</vt:i4>
      </vt:variant>
      <vt:variant>
        <vt:i4>0</vt:i4>
      </vt:variant>
      <vt:variant>
        <vt:i4>5</vt:i4>
      </vt:variant>
      <vt:variant>
        <vt:lpwstr>http://www.ncbi.nlm.nih.gov/pubmed/?term=Devillier%20P%5BAuthor%5D&amp;cauthor=true&amp;cauthor_uid=27260321</vt:lpwstr>
      </vt:variant>
      <vt:variant>
        <vt:lpwstr/>
      </vt:variant>
      <vt:variant>
        <vt:i4>196730</vt:i4>
      </vt:variant>
      <vt:variant>
        <vt:i4>69</vt:i4>
      </vt:variant>
      <vt:variant>
        <vt:i4>0</vt:i4>
      </vt:variant>
      <vt:variant>
        <vt:i4>5</vt:i4>
      </vt:variant>
      <vt:variant>
        <vt:lpwstr>http://www.ncbi.nlm.nih.gov/pubmed/?term=Demoly%20P%5BAuthor%5D&amp;cauthor=true&amp;cauthor_uid=27260321</vt:lpwstr>
      </vt:variant>
      <vt:variant>
        <vt:lpwstr/>
      </vt:variant>
      <vt:variant>
        <vt:i4>1703991</vt:i4>
      </vt:variant>
      <vt:variant>
        <vt:i4>66</vt:i4>
      </vt:variant>
      <vt:variant>
        <vt:i4>0</vt:i4>
      </vt:variant>
      <vt:variant>
        <vt:i4>5</vt:i4>
      </vt:variant>
      <vt:variant>
        <vt:lpwstr>http://www.ncbi.nlm.nih.gov/pubmed/?term=De%20Carlo%20G%5BAuthor%5D&amp;cauthor=true&amp;cauthor_uid=27260321</vt:lpwstr>
      </vt:variant>
      <vt:variant>
        <vt:lpwstr/>
      </vt:variant>
      <vt:variant>
        <vt:i4>6946822</vt:i4>
      </vt:variant>
      <vt:variant>
        <vt:i4>63</vt:i4>
      </vt:variant>
      <vt:variant>
        <vt:i4>0</vt:i4>
      </vt:variant>
      <vt:variant>
        <vt:i4>5</vt:i4>
      </vt:variant>
      <vt:variant>
        <vt:lpwstr>http://www.ncbi.nlm.nih.gov/pubmed/?term=Dahl%20R%5BAuthor%5D&amp;cauthor=true&amp;cauthor_uid=27260321</vt:lpwstr>
      </vt:variant>
      <vt:variant>
        <vt:lpwstr/>
      </vt:variant>
      <vt:variant>
        <vt:i4>3276802</vt:i4>
      </vt:variant>
      <vt:variant>
        <vt:i4>60</vt:i4>
      </vt:variant>
      <vt:variant>
        <vt:i4>0</vt:i4>
      </vt:variant>
      <vt:variant>
        <vt:i4>5</vt:i4>
      </vt:variant>
      <vt:variant>
        <vt:lpwstr>http://www.ncbi.nlm.nih.gov/pubmed/?term=Cruz%20AA%5BAuthor%5D&amp;cauthor=true&amp;cauthor_uid=27260321</vt:lpwstr>
      </vt:variant>
      <vt:variant>
        <vt:lpwstr/>
      </vt:variant>
      <vt:variant>
        <vt:i4>8192026</vt:i4>
      </vt:variant>
      <vt:variant>
        <vt:i4>57</vt:i4>
      </vt:variant>
      <vt:variant>
        <vt:i4>0</vt:i4>
      </vt:variant>
      <vt:variant>
        <vt:i4>5</vt:i4>
      </vt:variant>
      <vt:variant>
        <vt:lpwstr>http://www.ncbi.nlm.nih.gov/pubmed/?term=Chrystyn%20H%5BAuthor%5D&amp;cauthor=true&amp;cauthor_uid=27260321</vt:lpwstr>
      </vt:variant>
      <vt:variant>
        <vt:lpwstr/>
      </vt:variant>
      <vt:variant>
        <vt:i4>1376291</vt:i4>
      </vt:variant>
      <vt:variant>
        <vt:i4>54</vt:i4>
      </vt:variant>
      <vt:variant>
        <vt:i4>0</vt:i4>
      </vt:variant>
      <vt:variant>
        <vt:i4>5</vt:i4>
      </vt:variant>
      <vt:variant>
        <vt:lpwstr>http://www.ncbi.nlm.nih.gov/pubmed/?term=Cox%20L%5BAuthor%5D&amp;cauthor=true&amp;cauthor_uid=27260321</vt:lpwstr>
      </vt:variant>
      <vt:variant>
        <vt:lpwstr/>
      </vt:variant>
      <vt:variant>
        <vt:i4>5308451</vt:i4>
      </vt:variant>
      <vt:variant>
        <vt:i4>51</vt:i4>
      </vt:variant>
      <vt:variant>
        <vt:i4>0</vt:i4>
      </vt:variant>
      <vt:variant>
        <vt:i4>5</vt:i4>
      </vt:variant>
      <vt:variant>
        <vt:lpwstr>http://www.ncbi.nlm.nih.gov/pubmed/?term=Chavannes%20NH%5BAuthor%5D&amp;cauthor=true&amp;cauthor_uid=27260321</vt:lpwstr>
      </vt:variant>
      <vt:variant>
        <vt:lpwstr/>
      </vt:variant>
      <vt:variant>
        <vt:i4>5963898</vt:i4>
      </vt:variant>
      <vt:variant>
        <vt:i4>48</vt:i4>
      </vt:variant>
      <vt:variant>
        <vt:i4>0</vt:i4>
      </vt:variant>
      <vt:variant>
        <vt:i4>5</vt:i4>
      </vt:variant>
      <vt:variant>
        <vt:lpwstr>http://www.ncbi.nlm.nih.gov/pubmed/?term=Casale%20TB%5BAuthor%5D&amp;cauthor=true&amp;cauthor_uid=27260321</vt:lpwstr>
      </vt:variant>
      <vt:variant>
        <vt:lpwstr/>
      </vt:variant>
      <vt:variant>
        <vt:i4>3276810</vt:i4>
      </vt:variant>
      <vt:variant>
        <vt:i4>45</vt:i4>
      </vt:variant>
      <vt:variant>
        <vt:i4>0</vt:i4>
      </vt:variant>
      <vt:variant>
        <vt:i4>5</vt:i4>
      </vt:variant>
      <vt:variant>
        <vt:lpwstr>http://www.ncbi.nlm.nih.gov/pubmed/?term=Canonica%20GW%5BAuthor%5D&amp;cauthor=true&amp;cauthor_uid=27260321</vt:lpwstr>
      </vt:variant>
      <vt:variant>
        <vt:lpwstr/>
      </vt:variant>
      <vt:variant>
        <vt:i4>6488077</vt:i4>
      </vt:variant>
      <vt:variant>
        <vt:i4>42</vt:i4>
      </vt:variant>
      <vt:variant>
        <vt:i4>0</vt:i4>
      </vt:variant>
      <vt:variant>
        <vt:i4>5</vt:i4>
      </vt:variant>
      <vt:variant>
        <vt:lpwstr>http://www.ncbi.nlm.nih.gov/pubmed/?term=Calderon%20M%5BAuthor%5D&amp;cauthor=true&amp;cauthor_uid=27260321</vt:lpwstr>
      </vt:variant>
      <vt:variant>
        <vt:lpwstr/>
      </vt:variant>
      <vt:variant>
        <vt:i4>917616</vt:i4>
      </vt:variant>
      <vt:variant>
        <vt:i4>39</vt:i4>
      </vt:variant>
      <vt:variant>
        <vt:i4>0</vt:i4>
      </vt:variant>
      <vt:variant>
        <vt:i4>5</vt:i4>
      </vt:variant>
      <vt:variant>
        <vt:lpwstr>http://www.ncbi.nlm.nih.gov/pubmed/?term=Brozek%20J%5BAuthor%5D&amp;cauthor=true&amp;cauthor_uid=27260321</vt:lpwstr>
      </vt:variant>
      <vt:variant>
        <vt:lpwstr/>
      </vt:variant>
      <vt:variant>
        <vt:i4>2555981</vt:i4>
      </vt:variant>
      <vt:variant>
        <vt:i4>36</vt:i4>
      </vt:variant>
      <vt:variant>
        <vt:i4>0</vt:i4>
      </vt:variant>
      <vt:variant>
        <vt:i4>5</vt:i4>
      </vt:variant>
      <vt:variant>
        <vt:lpwstr>http://www.ncbi.nlm.nih.gov/pubmed/?term=Bosnic-Anticevich%20S%5BAuthor%5D&amp;cauthor=true&amp;cauthor_uid=27260321</vt:lpwstr>
      </vt:variant>
      <vt:variant>
        <vt:lpwstr/>
      </vt:variant>
      <vt:variant>
        <vt:i4>3473421</vt:i4>
      </vt:variant>
      <vt:variant>
        <vt:i4>33</vt:i4>
      </vt:variant>
      <vt:variant>
        <vt:i4>0</vt:i4>
      </vt:variant>
      <vt:variant>
        <vt:i4>5</vt:i4>
      </vt:variant>
      <vt:variant>
        <vt:lpwstr>http://www.ncbi.nlm.nih.gov/pubmed/?term=Bergmann%20KC%5BAuthor%5D&amp;cauthor=true&amp;cauthor_uid=27260321</vt:lpwstr>
      </vt:variant>
      <vt:variant>
        <vt:lpwstr/>
      </vt:variant>
      <vt:variant>
        <vt:i4>8192027</vt:i4>
      </vt:variant>
      <vt:variant>
        <vt:i4>30</vt:i4>
      </vt:variant>
      <vt:variant>
        <vt:i4>0</vt:i4>
      </vt:variant>
      <vt:variant>
        <vt:i4>5</vt:i4>
      </vt:variant>
      <vt:variant>
        <vt:lpwstr>http://www.ncbi.nlm.nih.gov/pubmed/?term=Bedbrook%20A%5BAuthor%5D&amp;cauthor=true&amp;cauthor_uid=27260321</vt:lpwstr>
      </vt:variant>
      <vt:variant>
        <vt:lpwstr/>
      </vt:variant>
      <vt:variant>
        <vt:i4>1114167</vt:i4>
      </vt:variant>
      <vt:variant>
        <vt:i4>27</vt:i4>
      </vt:variant>
      <vt:variant>
        <vt:i4>0</vt:i4>
      </vt:variant>
      <vt:variant>
        <vt:i4>5</vt:i4>
      </vt:variant>
      <vt:variant>
        <vt:lpwstr>http://www.ncbi.nlm.nih.gov/pubmed/?term=Bachert%20C%5BAuthor%5D&amp;cauthor=true&amp;cauthor_uid=27260321</vt:lpwstr>
      </vt:variant>
      <vt:variant>
        <vt:lpwstr/>
      </vt:variant>
      <vt:variant>
        <vt:i4>1179769</vt:i4>
      </vt:variant>
      <vt:variant>
        <vt:i4>24</vt:i4>
      </vt:variant>
      <vt:variant>
        <vt:i4>0</vt:i4>
      </vt:variant>
      <vt:variant>
        <vt:i4>5</vt:i4>
      </vt:variant>
      <vt:variant>
        <vt:lpwstr>http://www.ncbi.nlm.nih.gov/pubmed/?term=Arnavielhe%20S%5BAuthor%5D&amp;cauthor=true&amp;cauthor_uid=27260321</vt:lpwstr>
      </vt:variant>
      <vt:variant>
        <vt:lpwstr/>
      </vt:variant>
      <vt:variant>
        <vt:i4>3670031</vt:i4>
      </vt:variant>
      <vt:variant>
        <vt:i4>21</vt:i4>
      </vt:variant>
      <vt:variant>
        <vt:i4>0</vt:i4>
      </vt:variant>
      <vt:variant>
        <vt:i4>5</vt:i4>
      </vt:variant>
      <vt:variant>
        <vt:lpwstr>http://www.ncbi.nlm.nih.gov/pubmed/?term=Hellings%20PW%5BAuthor%5D&amp;cauthor=true&amp;cauthor_uid=27260321</vt:lpwstr>
      </vt:variant>
      <vt:variant>
        <vt:lpwstr/>
      </vt:variant>
      <vt:variant>
        <vt:i4>8192078</vt:i4>
      </vt:variant>
      <vt:variant>
        <vt:i4>18</vt:i4>
      </vt:variant>
      <vt:variant>
        <vt:i4>0</vt:i4>
      </vt:variant>
      <vt:variant>
        <vt:i4>5</vt:i4>
      </vt:variant>
      <vt:variant>
        <vt:lpwstr>http://www.ncbi.nlm.nih.gov/pubmed/?term=Sch%C3%BCnemann%20HJ%5BAuthor%5D&amp;cauthor=true&amp;cauthor_uid=27260321</vt:lpwstr>
      </vt:variant>
      <vt:variant>
        <vt:lpwstr/>
      </vt:variant>
      <vt:variant>
        <vt:i4>6619150</vt:i4>
      </vt:variant>
      <vt:variant>
        <vt:i4>15</vt:i4>
      </vt:variant>
      <vt:variant>
        <vt:i4>0</vt:i4>
      </vt:variant>
      <vt:variant>
        <vt:i4>5</vt:i4>
      </vt:variant>
      <vt:variant>
        <vt:lpwstr>http://www.ncbi.nlm.nih.gov/pubmed/?term=Bousquet%20J%5BAuthor%5D&amp;cauthor=true&amp;cauthor_uid=27260321</vt:lpwstr>
      </vt:variant>
      <vt:variant>
        <vt:lpwstr/>
      </vt:variant>
      <vt:variant>
        <vt:i4>3211307</vt:i4>
      </vt:variant>
      <vt:variant>
        <vt:i4>12</vt:i4>
      </vt:variant>
      <vt:variant>
        <vt:i4>0</vt:i4>
      </vt:variant>
      <vt:variant>
        <vt:i4>5</vt:i4>
      </vt:variant>
      <vt:variant>
        <vt:lpwstr>http://www.ncbi.nlm.nih.gov/pubmed/26992289</vt:lpwstr>
      </vt:variant>
      <vt:variant>
        <vt:lpwstr/>
      </vt:variant>
      <vt:variant>
        <vt:i4>2424929</vt:i4>
      </vt:variant>
      <vt:variant>
        <vt:i4>9</vt:i4>
      </vt:variant>
      <vt:variant>
        <vt:i4>0</vt:i4>
      </vt:variant>
      <vt:variant>
        <vt:i4>5</vt:i4>
      </vt:variant>
      <vt:variant>
        <vt:lpwstr>http://dx.doi.org/10.1111/all.12677</vt:lpwstr>
      </vt:variant>
      <vt:variant>
        <vt:lpwstr/>
      </vt:variant>
      <vt:variant>
        <vt:i4>2031725</vt:i4>
      </vt:variant>
      <vt:variant>
        <vt:i4>6</vt:i4>
      </vt:variant>
      <vt:variant>
        <vt:i4>0</vt:i4>
      </vt:variant>
      <vt:variant>
        <vt:i4>5</vt:i4>
      </vt:variant>
      <vt:variant>
        <vt:lpwstr>http://elibrary.ru/author_items.asp?authorid=151569</vt:lpwstr>
      </vt:variant>
      <vt:variant>
        <vt:lpwstr/>
      </vt:variant>
      <vt:variant>
        <vt:i4>6619245</vt:i4>
      </vt:variant>
      <vt:variant>
        <vt:i4>3</vt:i4>
      </vt:variant>
      <vt:variant>
        <vt:i4>0</vt:i4>
      </vt:variant>
      <vt:variant>
        <vt:i4>5</vt:i4>
      </vt:variant>
      <vt:variant>
        <vt:lpwstr>http://www.who.int/biologicals/areas/vaccines/ADJUVANTS_Post_ECBS_edited_clean_Guidelines_NCE_Adjuvant_Final_17122013_WEB.pdf</vt:lpwstr>
      </vt:variant>
      <vt:variant>
        <vt:lpwstr/>
      </vt:variant>
      <vt:variant>
        <vt:i4>5177382</vt:i4>
      </vt:variant>
      <vt:variant>
        <vt:i4>0</vt:i4>
      </vt:variant>
      <vt:variant>
        <vt:i4>0</vt:i4>
      </vt:variant>
      <vt:variant>
        <vt:i4>5</vt:i4>
      </vt:variant>
      <vt:variant>
        <vt:lpwstr>mailto:mr.khaitov@nrcii.ru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L. Johnston</dc:creator>
  <cp:lastModifiedBy>User</cp:lastModifiedBy>
  <cp:revision>3</cp:revision>
  <cp:lastPrinted>2010-12-27T06:55:00Z</cp:lastPrinted>
  <dcterms:created xsi:type="dcterms:W3CDTF">2016-12-13T15:02:00Z</dcterms:created>
  <dcterms:modified xsi:type="dcterms:W3CDTF">2017-06-22T08:42:00Z</dcterms:modified>
</cp:coreProperties>
</file>